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疫情防控应急物资采购审批单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ind w:firstLine="300" w:firstLineChars="1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申请单位（盖章）：        审核人：         审批人：</w:t>
      </w:r>
    </w:p>
    <w:tbl>
      <w:tblPr>
        <w:tblStyle w:val="4"/>
        <w:tblW w:w="9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1599"/>
        <w:gridCol w:w="1852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品 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核准数量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3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3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2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市经信局消费品科电话（传真）：  6642691       填报时间：  年  月  日</w:t>
      </w:r>
    </w:p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申请单位联系人电话：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73CEB"/>
    <w:rsid w:val="06784C93"/>
    <w:rsid w:val="0C873CEB"/>
    <w:rsid w:val="29AD7F43"/>
    <w:rsid w:val="3490097F"/>
    <w:rsid w:val="4B416349"/>
    <w:rsid w:val="4C452BE0"/>
    <w:rsid w:val="56F65DBF"/>
    <w:rsid w:val="5C7D4DCA"/>
    <w:rsid w:val="6FAC075E"/>
    <w:rsid w:val="78676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2020-01-29T08:35:00Z</dcterms:created>
  <dc:creator>经信技装</dc:creator>
  <cp:lastModifiedBy>向日葵的微笑</cp:lastModifiedBy>
  <cp:lastPrinted>2020-02-05T03:54:00Z</cp:lastPrinted>
  <dcterms:modified xsi:type="dcterms:W3CDTF">2020-02-05T03:59:13Z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