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600" w:lineRule="exact"/>
        <w:rPr>
          <w:rFonts w:hint="default" w:ascii="仿宋_GB2312" w:eastAsia="仿宋_GB2312"/>
          <w:kern w:val="0"/>
          <w:sz w:val="32"/>
          <w:szCs w:val="32"/>
          <w:lang w:val="en-US" w:eastAsia="zh-CN"/>
        </w:rPr>
      </w:pPr>
      <w:r>
        <w:rPr>
          <w:rFonts w:hint="eastAsia" w:ascii="仿宋_GB2312" w:eastAsia="仿宋_GB2312"/>
          <w:kern w:val="0"/>
          <w:sz w:val="32"/>
          <w:szCs w:val="32"/>
          <w:lang w:eastAsia="zh-CN"/>
        </w:rPr>
        <w:t>附件</w:t>
      </w:r>
      <w:r>
        <w:rPr>
          <w:rFonts w:hint="eastAsia" w:ascii="仿宋_GB2312" w:eastAsia="仿宋_GB2312"/>
          <w:kern w:val="0"/>
          <w:sz w:val="32"/>
          <w:szCs w:val="32"/>
          <w:lang w:val="en-US" w:eastAsia="zh-CN"/>
        </w:rPr>
        <w:t>2：</w:t>
      </w:r>
    </w:p>
    <w:p>
      <w:pPr>
        <w:shd w:val="clear" w:color="auto" w:fill="FFFFFF"/>
        <w:spacing w:line="600" w:lineRule="exact"/>
        <w:jc w:val="center"/>
        <w:rPr>
          <w:rFonts w:hint="eastAsia" w:eastAsia="方正小标宋简体"/>
          <w:bCs/>
          <w:kern w:val="0"/>
          <w:sz w:val="44"/>
          <w:szCs w:val="44"/>
        </w:rPr>
      </w:pPr>
    </w:p>
    <w:p>
      <w:pPr>
        <w:shd w:val="clear" w:color="auto" w:fill="FFFFFF"/>
        <w:spacing w:line="600" w:lineRule="exact"/>
        <w:jc w:val="center"/>
        <w:rPr>
          <w:rFonts w:hint="eastAsia" w:eastAsia="方正小标宋简体"/>
          <w:bCs/>
          <w:kern w:val="0"/>
          <w:sz w:val="44"/>
          <w:szCs w:val="44"/>
        </w:rPr>
      </w:pPr>
    </w:p>
    <w:p>
      <w:pPr>
        <w:shd w:val="clear" w:color="auto" w:fill="FFFFFF"/>
        <w:spacing w:line="600" w:lineRule="exact"/>
        <w:jc w:val="center"/>
        <w:rPr>
          <w:rFonts w:hint="eastAsia" w:eastAsia="方正小标宋简体"/>
          <w:bCs/>
          <w:kern w:val="0"/>
          <w:sz w:val="44"/>
          <w:szCs w:val="44"/>
        </w:rPr>
      </w:pPr>
    </w:p>
    <w:p>
      <w:pPr>
        <w:shd w:val="clear" w:color="auto" w:fill="FFFFFF"/>
        <w:spacing w:line="600" w:lineRule="exact"/>
        <w:jc w:val="center"/>
        <w:rPr>
          <w:rFonts w:eastAsia="方正小标宋简体"/>
          <w:kern w:val="0"/>
          <w:sz w:val="44"/>
          <w:szCs w:val="44"/>
        </w:rPr>
      </w:pPr>
      <w:r>
        <w:rPr>
          <w:rFonts w:hint="eastAsia" w:eastAsia="方正小标宋简体"/>
          <w:bCs/>
          <w:kern w:val="0"/>
          <w:sz w:val="44"/>
          <w:szCs w:val="44"/>
        </w:rPr>
        <w:t>单位公示证明</w:t>
      </w:r>
    </w:p>
    <w:p>
      <w:pPr>
        <w:shd w:val="clear" w:color="auto" w:fill="FFFFFF"/>
        <w:spacing w:line="600" w:lineRule="exact"/>
        <w:jc w:val="left"/>
        <w:rPr>
          <w:rFonts w:hint="eastAsia"/>
          <w:kern w:val="0"/>
          <w:szCs w:val="32"/>
        </w:rPr>
      </w:pPr>
      <w:r>
        <w:rPr>
          <w:kern w:val="0"/>
          <w:szCs w:val="32"/>
        </w:rPr>
        <w:t> </w:t>
      </w:r>
    </w:p>
    <w:p>
      <w:pPr>
        <w:shd w:val="clear" w:color="auto" w:fill="FFFFFF"/>
        <w:spacing w:line="60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同意推荐本单位</w:t>
      </w:r>
      <w:r>
        <w:rPr>
          <w:rFonts w:hint="eastAsia" w:eastAsia="仿宋_GB2312"/>
          <w:kern w:val="0"/>
          <w:sz w:val="32"/>
          <w:szCs w:val="32"/>
          <w:u w:val="single"/>
        </w:rPr>
        <w:t xml:space="preserve">      </w:t>
      </w:r>
      <w:r>
        <w:rPr>
          <w:rFonts w:hint="eastAsia" w:ascii="仿宋_GB2312" w:eastAsia="仿宋_GB2312"/>
          <w:kern w:val="0"/>
          <w:sz w:val="32"/>
          <w:szCs w:val="32"/>
        </w:rPr>
        <w:t>同志申报</w:t>
      </w:r>
      <w:r>
        <w:rPr>
          <w:rFonts w:hint="eastAsia" w:ascii="仿宋_GB2312" w:eastAsia="仿宋_GB2312"/>
          <w:kern w:val="0"/>
          <w:sz w:val="32"/>
          <w:szCs w:val="32"/>
          <w:u w:val="single"/>
        </w:rPr>
        <w:t xml:space="preserve">　　　　 </w:t>
      </w:r>
      <w:r>
        <w:rPr>
          <w:rFonts w:hint="eastAsia" w:ascii="仿宋_GB2312" w:eastAsia="仿宋_GB2312"/>
          <w:kern w:val="0"/>
          <w:sz w:val="32"/>
          <w:szCs w:val="32"/>
        </w:rPr>
        <w:t>系列（专业）级专业技术资格。其申报的材料已经本单位审查，并按省有关规定在本单位公示5个工作日以上。</w:t>
      </w:r>
    </w:p>
    <w:p>
      <w:pPr>
        <w:shd w:val="clear" w:color="auto" w:fill="FFFFFF"/>
        <w:spacing w:line="60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申报材料经公示后无异议。</w:t>
      </w:r>
      <w:r>
        <w:rPr>
          <w:rFonts w:hint="eastAsia" w:eastAsia="仿宋_GB2312"/>
          <w:kern w:val="0"/>
          <w:sz w:val="32"/>
          <w:szCs w:val="32"/>
        </w:rPr>
        <w:t>  </w:t>
      </w:r>
      <w:r>
        <w:rPr>
          <w:rFonts w:hint="eastAsia" w:ascii="仿宋_GB2312" w:eastAsia="仿宋_GB2312"/>
          <w:kern w:val="0"/>
          <w:sz w:val="32"/>
          <w:szCs w:val="32"/>
        </w:rPr>
        <w:t xml:space="preserve"> </w:t>
      </w:r>
    </w:p>
    <w:p>
      <w:pPr>
        <w:shd w:val="clear" w:color="auto" w:fill="FFFFFF"/>
        <w:spacing w:line="600" w:lineRule="exact"/>
        <w:ind w:firstLine="480"/>
        <w:jc w:val="left"/>
        <w:rPr>
          <w:rFonts w:hint="eastAsia" w:ascii="仿宋_GB2312" w:eastAsia="仿宋_GB2312"/>
          <w:kern w:val="0"/>
          <w:sz w:val="32"/>
          <w:szCs w:val="32"/>
        </w:rPr>
      </w:pPr>
      <w:r>
        <w:rPr>
          <w:rFonts w:hint="eastAsia" w:eastAsia="仿宋_GB2312"/>
          <w:kern w:val="0"/>
          <w:sz w:val="32"/>
          <w:szCs w:val="32"/>
        </w:rPr>
        <w:t> </w:t>
      </w:r>
    </w:p>
    <w:p>
      <w:pPr>
        <w:shd w:val="clear" w:color="auto" w:fill="FFFFFF"/>
        <w:spacing w:line="600" w:lineRule="exact"/>
        <w:ind w:firstLine="480"/>
        <w:jc w:val="left"/>
        <w:rPr>
          <w:rFonts w:hint="eastAsia" w:ascii="仿宋_GB2312" w:eastAsia="仿宋_GB2312"/>
          <w:kern w:val="0"/>
          <w:sz w:val="32"/>
          <w:szCs w:val="32"/>
        </w:rPr>
      </w:pPr>
      <w:r>
        <w:rPr>
          <w:rFonts w:hint="eastAsia" w:eastAsia="仿宋_GB2312"/>
          <w:kern w:val="0"/>
          <w:sz w:val="32"/>
          <w:szCs w:val="32"/>
        </w:rPr>
        <w:t>  </w:t>
      </w:r>
    </w:p>
    <w:p>
      <w:pPr>
        <w:shd w:val="clear" w:color="auto" w:fill="FFFFFF"/>
        <w:spacing w:line="600" w:lineRule="exact"/>
        <w:ind w:firstLine="480"/>
        <w:jc w:val="left"/>
        <w:rPr>
          <w:rFonts w:hint="eastAsia" w:ascii="仿宋_GB2312" w:eastAsia="仿宋_GB2312"/>
          <w:kern w:val="0"/>
          <w:sz w:val="32"/>
          <w:szCs w:val="32"/>
        </w:rPr>
      </w:pPr>
      <w:r>
        <w:rPr>
          <w:rFonts w:hint="eastAsia" w:eastAsia="仿宋_GB2312"/>
          <w:kern w:val="0"/>
          <w:sz w:val="32"/>
          <w:szCs w:val="32"/>
        </w:rPr>
        <w:t> </w:t>
      </w:r>
    </w:p>
    <w:p>
      <w:pPr>
        <w:shd w:val="clear" w:color="auto" w:fill="FFFFFF"/>
        <w:spacing w:line="600" w:lineRule="exact"/>
        <w:ind w:firstLine="4755" w:firstLineChars="1486"/>
        <w:jc w:val="left"/>
        <w:rPr>
          <w:rFonts w:hint="eastAsia" w:ascii="仿宋_GB2312" w:eastAsia="仿宋_GB2312"/>
          <w:kern w:val="0"/>
          <w:sz w:val="32"/>
          <w:szCs w:val="32"/>
        </w:rPr>
      </w:pPr>
      <w:r>
        <w:rPr>
          <w:rFonts w:hint="eastAsia" w:ascii="仿宋_GB2312" w:eastAsia="仿宋_GB2312"/>
          <w:kern w:val="0"/>
          <w:sz w:val="32"/>
          <w:szCs w:val="32"/>
        </w:rPr>
        <w:t>单位（公章）：</w:t>
      </w:r>
    </w:p>
    <w:p>
      <w:pPr>
        <w:shd w:val="clear" w:color="auto" w:fill="FFFFFF"/>
        <w:spacing w:line="600" w:lineRule="exact"/>
        <w:ind w:firstLine="5360" w:firstLineChars="1675"/>
        <w:jc w:val="left"/>
        <w:rPr>
          <w:rFonts w:hint="eastAsia" w:ascii="仿宋_GB2312" w:eastAsia="仿宋_GB2312"/>
          <w:kern w:val="0"/>
          <w:sz w:val="32"/>
          <w:szCs w:val="32"/>
        </w:rPr>
      </w:pPr>
      <w:r>
        <w:rPr>
          <w:rFonts w:hint="eastAsia" w:ascii="仿宋_GB2312" w:eastAsia="仿宋_GB2312"/>
          <w:kern w:val="0"/>
          <w:sz w:val="32"/>
          <w:szCs w:val="32"/>
        </w:rPr>
        <w:t>年</w:t>
      </w:r>
      <w:r>
        <w:rPr>
          <w:rFonts w:hint="eastAsia" w:eastAsia="仿宋_GB2312"/>
          <w:kern w:val="0"/>
          <w:sz w:val="32"/>
          <w:szCs w:val="32"/>
        </w:rPr>
        <w:t>     </w:t>
      </w:r>
      <w:r>
        <w:rPr>
          <w:rFonts w:hint="eastAsia" w:ascii="仿宋_GB2312" w:eastAsia="仿宋_GB2312"/>
          <w:kern w:val="0"/>
          <w:sz w:val="32"/>
          <w:szCs w:val="32"/>
        </w:rPr>
        <w:t xml:space="preserve"> 月</w:t>
      </w:r>
      <w:r>
        <w:rPr>
          <w:rFonts w:hint="eastAsia" w:eastAsia="仿宋_GB2312"/>
          <w:kern w:val="0"/>
          <w:sz w:val="32"/>
          <w:szCs w:val="32"/>
        </w:rPr>
        <w:t>     </w:t>
      </w:r>
      <w:r>
        <w:rPr>
          <w:rFonts w:hint="eastAsia" w:ascii="仿宋_GB2312" w:eastAsia="仿宋_GB2312"/>
          <w:kern w:val="0"/>
          <w:sz w:val="32"/>
          <w:szCs w:val="32"/>
        </w:rPr>
        <w:t xml:space="preserve"> 日</w:t>
      </w:r>
    </w:p>
    <w:p>
      <w:pPr>
        <w:shd w:val="clear" w:color="auto" w:fill="FFFFFF"/>
        <w:spacing w:line="600" w:lineRule="exact"/>
        <w:ind w:firstLine="6120"/>
        <w:jc w:val="left"/>
        <w:rPr>
          <w:rFonts w:hint="eastAsia" w:ascii="仿宋_GB2312" w:eastAsia="仿宋_GB2312"/>
          <w:kern w:val="0"/>
          <w:sz w:val="32"/>
          <w:szCs w:val="32"/>
        </w:rPr>
      </w:pPr>
      <w:r>
        <w:rPr>
          <w:rFonts w:hint="eastAsia" w:eastAsia="仿宋_GB2312"/>
          <w:kern w:val="0"/>
          <w:sz w:val="32"/>
          <w:szCs w:val="32"/>
        </w:rPr>
        <w:t> </w:t>
      </w:r>
    </w:p>
    <w:p>
      <w:pPr>
        <w:shd w:val="clear" w:color="auto" w:fill="FFFFFF"/>
        <w:spacing w:line="600" w:lineRule="exact"/>
        <w:ind w:firstLine="6120"/>
        <w:jc w:val="left"/>
        <w:rPr>
          <w:rFonts w:hint="eastAsia" w:ascii="仿宋_GB2312" w:eastAsia="仿宋_GB2312"/>
          <w:kern w:val="0"/>
          <w:sz w:val="32"/>
          <w:szCs w:val="32"/>
        </w:rPr>
      </w:pPr>
    </w:p>
    <w:p>
      <w:pPr>
        <w:shd w:val="clear" w:color="auto" w:fill="FFFFFF"/>
        <w:spacing w:line="600" w:lineRule="exact"/>
        <w:ind w:firstLine="6120"/>
        <w:jc w:val="left"/>
        <w:rPr>
          <w:rFonts w:hint="eastAsia" w:ascii="仿宋_GB2312" w:eastAsia="仿宋_GB2312"/>
          <w:kern w:val="0"/>
          <w:sz w:val="32"/>
          <w:szCs w:val="32"/>
        </w:rPr>
      </w:pPr>
    </w:p>
    <w:p>
      <w:pPr>
        <w:shd w:val="clear" w:color="auto" w:fill="FFFFFF"/>
        <w:spacing w:line="600" w:lineRule="exact"/>
        <w:ind w:firstLine="6120"/>
        <w:jc w:val="left"/>
        <w:rPr>
          <w:rFonts w:hint="eastAsia" w:ascii="仿宋_GB2312" w:eastAsia="仿宋_GB2312"/>
          <w:kern w:val="0"/>
          <w:sz w:val="32"/>
          <w:szCs w:val="32"/>
        </w:rPr>
      </w:pPr>
    </w:p>
    <w:p>
      <w:pPr>
        <w:shd w:val="clear" w:color="auto" w:fill="FFFFFF"/>
        <w:spacing w:line="600" w:lineRule="exact"/>
        <w:ind w:firstLine="6120"/>
        <w:jc w:val="left"/>
        <w:rPr>
          <w:rFonts w:hint="eastAsia" w:ascii="仿宋_GB2312" w:eastAsia="仿宋_GB2312"/>
          <w:kern w:val="0"/>
          <w:sz w:val="32"/>
          <w:szCs w:val="32"/>
        </w:rPr>
      </w:pPr>
    </w:p>
    <w:p>
      <w:pPr>
        <w:shd w:val="clear" w:color="auto" w:fill="FFFFFF"/>
        <w:spacing w:line="600" w:lineRule="exact"/>
        <w:ind w:firstLine="6120"/>
        <w:jc w:val="left"/>
        <w:rPr>
          <w:rFonts w:hint="eastAsia" w:ascii="仿宋_GB2312" w:eastAsia="仿宋_GB2312"/>
          <w:kern w:val="0"/>
          <w:sz w:val="32"/>
          <w:szCs w:val="32"/>
        </w:rPr>
      </w:pPr>
      <w:r>
        <w:rPr>
          <w:rFonts w:hint="eastAsia" w:eastAsia="仿宋_GB2312"/>
          <w:kern w:val="0"/>
          <w:sz w:val="32"/>
          <w:szCs w:val="32"/>
        </w:rPr>
        <w:t> </w:t>
      </w:r>
    </w:p>
    <w:p>
      <w:pPr>
        <w:shd w:val="clear" w:color="auto" w:fill="FFFFFF"/>
        <w:spacing w:line="600" w:lineRule="exact"/>
        <w:jc w:val="center"/>
        <w:rPr>
          <w:rFonts w:hint="eastAsia" w:ascii="仿宋_GB2312" w:eastAsia="仿宋_GB2312"/>
          <w:sz w:val="30"/>
          <w:szCs w:val="30"/>
        </w:rPr>
      </w:pPr>
      <w:r>
        <w:rPr>
          <w:rFonts w:hint="eastAsia" w:ascii="仿宋_GB2312" w:eastAsia="仿宋_GB2312"/>
          <w:kern w:val="0"/>
          <w:sz w:val="30"/>
          <w:szCs w:val="30"/>
        </w:rPr>
        <w:t>（本公示证明一式2份，一份连同申报材料上报，一份单位留存）</w:t>
      </w:r>
    </w:p>
    <w:p/>
    <w:p/>
    <w:p>
      <w:pPr>
        <w:spacing w:line="600" w:lineRule="exact"/>
        <w:jc w:val="left"/>
        <w:rPr>
          <w:rFonts w:hint="eastAsia" w:ascii="仿宋_GB2312" w:hAnsi="仿宋_GB2312" w:eastAsia="仿宋_GB2312" w:cs="仿宋_GB2312"/>
          <w:b w:val="0"/>
          <w:bCs/>
          <w:spacing w:val="-20"/>
          <w:sz w:val="32"/>
          <w:szCs w:val="32"/>
          <w:lang w:val="en-US" w:eastAsia="zh-CN"/>
        </w:rPr>
      </w:pPr>
      <w:r>
        <w:rPr>
          <w:rFonts w:hint="eastAsia" w:ascii="仿宋_GB2312" w:hAnsi="仿宋_GB2312" w:eastAsia="仿宋_GB2312" w:cs="仿宋_GB2312"/>
          <w:b w:val="0"/>
          <w:bCs/>
          <w:spacing w:val="-20"/>
          <w:sz w:val="32"/>
          <w:szCs w:val="32"/>
          <w:lang w:eastAsia="zh-CN"/>
        </w:rPr>
        <w:t>附件</w:t>
      </w:r>
      <w:r>
        <w:rPr>
          <w:rFonts w:hint="eastAsia" w:ascii="仿宋_GB2312" w:hAnsi="仿宋_GB2312" w:eastAsia="仿宋_GB2312" w:cs="仿宋_GB2312"/>
          <w:b w:val="0"/>
          <w:bCs/>
          <w:spacing w:val="-20"/>
          <w:sz w:val="32"/>
          <w:szCs w:val="32"/>
          <w:lang w:val="en-US" w:eastAsia="zh-CN"/>
        </w:rPr>
        <w:t>3：</w:t>
      </w:r>
    </w:p>
    <w:p>
      <w:pPr>
        <w:spacing w:line="600" w:lineRule="exact"/>
        <w:jc w:val="center"/>
        <w:rPr>
          <w:rFonts w:hint="eastAsia" w:ascii="宋体" w:hAnsi="宋体"/>
          <w:b/>
          <w:spacing w:val="-20"/>
          <w:sz w:val="44"/>
          <w:szCs w:val="44"/>
        </w:rPr>
      </w:pPr>
      <w:r>
        <w:rPr>
          <w:rFonts w:hint="eastAsia" w:ascii="宋体" w:hAnsi="宋体"/>
          <w:b/>
          <w:spacing w:val="-20"/>
          <w:sz w:val="44"/>
          <w:szCs w:val="44"/>
        </w:rPr>
        <w:t>专业技术职务评审材料真实性承诺书</w:t>
      </w:r>
    </w:p>
    <w:p>
      <w:pPr>
        <w:spacing w:line="600" w:lineRule="exact"/>
        <w:ind w:firstLine="537" w:firstLineChars="192"/>
        <w:rPr>
          <w:rFonts w:hint="eastAsia"/>
          <w:sz w:val="28"/>
          <w:szCs w:val="28"/>
        </w:rPr>
      </w:pPr>
    </w:p>
    <w:p>
      <w:pPr>
        <w:spacing w:line="600" w:lineRule="exact"/>
        <w:ind w:firstLine="614" w:firstLineChars="192"/>
        <w:rPr>
          <w:rFonts w:hint="eastAsia" w:ascii="仿宋_GB2312" w:eastAsia="仿宋_GB2312"/>
          <w:sz w:val="32"/>
          <w:szCs w:val="32"/>
        </w:rPr>
      </w:pPr>
      <w:r>
        <w:rPr>
          <w:rFonts w:hint="eastAsia" w:ascii="仿宋_GB2312" w:eastAsia="仿宋_GB2312"/>
          <w:sz w:val="32"/>
          <w:szCs w:val="32"/>
        </w:rPr>
        <w:t>本人申报</w:t>
      </w:r>
      <w:r>
        <w:rPr>
          <w:rFonts w:hint="eastAsia" w:ascii="仿宋_GB2312" w:eastAsia="仿宋_GB2312"/>
          <w:sz w:val="32"/>
          <w:szCs w:val="32"/>
          <w:u w:val="single"/>
        </w:rPr>
        <w:t xml:space="preserve">              </w:t>
      </w:r>
      <w:r>
        <w:rPr>
          <w:rFonts w:hint="eastAsia" w:ascii="仿宋_GB2312" w:eastAsia="仿宋_GB2312"/>
          <w:sz w:val="32"/>
          <w:szCs w:val="32"/>
        </w:rPr>
        <w:t>专业技术职务任职资格，所提供各种表格、相关证书、业绩成果、论文等材料真实可靠。若有弄虚作假，责任自负。</w:t>
      </w:r>
    </w:p>
    <w:p>
      <w:pPr>
        <w:spacing w:line="600" w:lineRule="exact"/>
        <w:rPr>
          <w:rFonts w:hint="eastAsia" w:ascii="仿宋_GB2312" w:eastAsia="仿宋_GB2312"/>
          <w:sz w:val="32"/>
          <w:szCs w:val="32"/>
        </w:rPr>
      </w:pPr>
    </w:p>
    <w:p>
      <w:pPr>
        <w:spacing w:line="600" w:lineRule="exact"/>
        <w:ind w:firstLine="5280" w:firstLineChars="1650"/>
        <w:rPr>
          <w:rFonts w:hint="eastAsia" w:ascii="仿宋_GB2312" w:eastAsia="仿宋_GB2312"/>
          <w:sz w:val="32"/>
          <w:szCs w:val="32"/>
        </w:rPr>
      </w:pPr>
      <w:r>
        <w:rPr>
          <w:rFonts w:hint="eastAsia" w:ascii="仿宋_GB2312" w:eastAsia="仿宋_GB2312"/>
          <w:sz w:val="32"/>
          <w:szCs w:val="32"/>
        </w:rPr>
        <w:t>申报人：</w:t>
      </w:r>
    </w:p>
    <w:p>
      <w:pPr>
        <w:spacing w:line="600" w:lineRule="exact"/>
        <w:ind w:firstLine="5219" w:firstLineChars="1631"/>
        <w:rPr>
          <w:rFonts w:hint="eastAsia" w:ascii="仿宋_GB2312" w:eastAsia="仿宋_GB2312"/>
          <w:sz w:val="32"/>
          <w:szCs w:val="32"/>
        </w:rPr>
      </w:pPr>
      <w:r>
        <w:rPr>
          <w:rFonts w:hint="eastAsia" w:ascii="仿宋_GB2312" w:eastAsia="仿宋_GB2312"/>
          <w:sz w:val="32"/>
          <w:szCs w:val="32"/>
        </w:rPr>
        <w:t>年   月   日</w:t>
      </w:r>
    </w:p>
    <w:p>
      <w:pPr>
        <w:spacing w:line="600" w:lineRule="exact"/>
        <w:rPr>
          <w:rFonts w:hint="eastAsia" w:ascii="仿宋_GB2312" w:eastAsia="仿宋_GB2312"/>
          <w:sz w:val="32"/>
          <w:szCs w:val="32"/>
          <w:u w:val="single"/>
        </w:rPr>
      </w:pPr>
    </w:p>
    <w:p>
      <w:pPr>
        <w:spacing w:line="600" w:lineRule="exact"/>
        <w:rPr>
          <w:rFonts w:hint="eastAsia" w:ascii="仿宋_GB2312" w:eastAsia="仿宋_GB2312"/>
          <w:sz w:val="32"/>
          <w:szCs w:val="32"/>
          <w:u w:val="single"/>
        </w:rPr>
      </w:pPr>
      <w:r>
        <w:rPr>
          <w:rFonts w:hint="eastAsia" w:ascii="仿宋_GB2312" w:eastAsia="仿宋_GB2312"/>
          <w:sz w:val="32"/>
          <w:szCs w:val="32"/>
          <w:u w:val="single"/>
        </w:rPr>
        <w:t xml:space="preserve">                                                               </w:t>
      </w:r>
    </w:p>
    <w:p>
      <w:pPr>
        <w:spacing w:line="600" w:lineRule="exact"/>
        <w:rPr>
          <w:rFonts w:hint="eastAsia" w:ascii="仿宋_GB2312" w:eastAsia="仿宋_GB2312"/>
          <w:sz w:val="32"/>
          <w:szCs w:val="32"/>
          <w:u w:val="single"/>
        </w:rPr>
      </w:pPr>
    </w:p>
    <w:p>
      <w:pPr>
        <w:spacing w:line="600" w:lineRule="exact"/>
        <w:ind w:firstLine="720" w:firstLineChars="225"/>
        <w:rPr>
          <w:rFonts w:hint="eastAsia" w:ascii="仿宋_GB2312" w:eastAsia="仿宋_GB2312"/>
          <w:sz w:val="32"/>
          <w:szCs w:val="32"/>
        </w:rPr>
      </w:pPr>
      <w:r>
        <w:rPr>
          <w:rFonts w:hint="eastAsia" w:ascii="仿宋_GB2312" w:eastAsia="仿宋_GB2312"/>
          <w:sz w:val="32"/>
          <w:szCs w:val="32"/>
        </w:rPr>
        <w:t>兹承诺      同志所申报材料审核属实。若有弄虚作假，愿承担相应责任。</w:t>
      </w:r>
    </w:p>
    <w:p>
      <w:pPr>
        <w:spacing w:line="600" w:lineRule="exact"/>
        <w:ind w:firstLine="720" w:firstLineChars="225"/>
        <w:rPr>
          <w:rFonts w:hint="eastAsia" w:ascii="仿宋_GB2312" w:eastAsia="仿宋_GB2312"/>
          <w:sz w:val="32"/>
          <w:szCs w:val="32"/>
        </w:rPr>
      </w:pPr>
    </w:p>
    <w:p>
      <w:pPr>
        <w:spacing w:line="600" w:lineRule="exact"/>
        <w:ind w:firstLine="4480" w:firstLineChars="1400"/>
        <w:rPr>
          <w:rFonts w:hint="eastAsia" w:ascii="仿宋_GB2312" w:eastAsia="仿宋_GB2312"/>
          <w:sz w:val="32"/>
          <w:szCs w:val="32"/>
        </w:rPr>
      </w:pPr>
      <w:r>
        <w:rPr>
          <w:rFonts w:hint="eastAsia" w:ascii="仿宋_GB2312" w:eastAsia="仿宋_GB2312"/>
          <w:sz w:val="32"/>
          <w:szCs w:val="32"/>
        </w:rPr>
        <w:t>所在单位（盖章）：</w:t>
      </w:r>
    </w:p>
    <w:p>
      <w:pPr>
        <w:spacing w:line="600" w:lineRule="exact"/>
        <w:ind w:firstLine="4480" w:firstLineChars="1400"/>
        <w:rPr>
          <w:rFonts w:hint="eastAsia" w:ascii="仿宋_GB2312" w:eastAsia="仿宋_GB2312"/>
          <w:sz w:val="32"/>
          <w:szCs w:val="32"/>
        </w:rPr>
      </w:pPr>
      <w:r>
        <w:rPr>
          <w:rFonts w:hint="eastAsia" w:ascii="仿宋_GB2312" w:eastAsia="仿宋_GB2312"/>
          <w:sz w:val="32"/>
          <w:szCs w:val="32"/>
        </w:rPr>
        <w:t>审 核 人（签字）：</w:t>
      </w:r>
    </w:p>
    <w:p>
      <w:pPr>
        <w:spacing w:line="600" w:lineRule="exact"/>
        <w:ind w:firstLine="5920" w:firstLineChars="1850"/>
        <w:rPr>
          <w:rFonts w:hint="eastAsia" w:ascii="仿宋_GB2312" w:eastAsia="仿宋_GB2312"/>
          <w:sz w:val="32"/>
          <w:szCs w:val="32"/>
        </w:rPr>
      </w:pPr>
      <w:r>
        <w:rPr>
          <w:rFonts w:hint="eastAsia" w:ascii="仿宋_GB2312" w:eastAsia="仿宋_GB2312"/>
          <w:sz w:val="32"/>
          <w:szCs w:val="32"/>
        </w:rPr>
        <w:t xml:space="preserve">年   月    日         </w:t>
      </w:r>
    </w:p>
    <w:p>
      <w:pPr>
        <w:spacing w:line="600" w:lineRule="exact"/>
        <w:rPr>
          <w:rFonts w:hint="eastAsia" w:ascii="仿宋_GB2312" w:eastAsia="仿宋_GB2312"/>
          <w:sz w:val="32"/>
          <w:szCs w:val="32"/>
        </w:rPr>
      </w:pPr>
    </w:p>
    <w:p>
      <w:pPr>
        <w:spacing w:line="600" w:lineRule="exact"/>
        <w:rPr>
          <w:rFonts w:hint="eastAsia" w:ascii="仿宋_GB2312" w:eastAsia="仿宋_GB2312"/>
          <w:sz w:val="32"/>
          <w:szCs w:val="32"/>
        </w:rPr>
      </w:pPr>
      <w:r>
        <w:rPr>
          <w:rFonts w:hint="eastAsia" w:ascii="仿宋_GB2312" w:eastAsia="仿宋_GB2312"/>
          <w:sz w:val="32"/>
          <w:szCs w:val="32"/>
        </w:rPr>
        <w:t>主管部门（盖章）：            人事部门（盖章）：</w:t>
      </w:r>
    </w:p>
    <w:p>
      <w:pPr>
        <w:spacing w:line="600" w:lineRule="exact"/>
        <w:rPr>
          <w:rFonts w:hint="eastAsia" w:ascii="仿宋_GB2312" w:eastAsia="仿宋_GB2312"/>
          <w:sz w:val="32"/>
          <w:szCs w:val="32"/>
        </w:rPr>
      </w:pPr>
      <w:r>
        <w:rPr>
          <w:rFonts w:hint="eastAsia" w:ascii="仿宋_GB2312" w:eastAsia="仿宋_GB2312"/>
          <w:sz w:val="32"/>
          <w:szCs w:val="32"/>
        </w:rPr>
        <w:t>审 核 人（签字）：            审 核 人（签字）：</w:t>
      </w:r>
    </w:p>
    <w:p>
      <w:pPr>
        <w:spacing w:line="600" w:lineRule="exact"/>
        <w:ind w:firstLine="800" w:firstLineChars="250"/>
        <w:rPr>
          <w:rFonts w:hint="eastAsia" w:ascii="仿宋_GB2312" w:eastAsia="仿宋_GB2312"/>
          <w:sz w:val="32"/>
          <w:szCs w:val="32"/>
        </w:rPr>
      </w:pPr>
      <w:r>
        <w:rPr>
          <w:rFonts w:hint="eastAsia" w:ascii="仿宋_GB2312" w:eastAsia="仿宋_GB2312"/>
          <w:sz w:val="32"/>
          <w:szCs w:val="32"/>
        </w:rPr>
        <w:t>年   月   日               年   月   日</w:t>
      </w:r>
    </w:p>
    <w:p/>
    <w:p/>
    <w:p>
      <w:pPr>
        <w:spacing w:line="500" w:lineRule="exact"/>
        <w:ind w:left="6" w:right="-307" w:rightChars="-146"/>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eastAsia="zh-CN"/>
        </w:rPr>
        <w:t>附件</w:t>
      </w:r>
      <w:r>
        <w:rPr>
          <w:rFonts w:hint="eastAsia" w:ascii="仿宋_GB2312" w:hAnsi="仿宋_GB2312" w:eastAsia="仿宋_GB2312" w:cs="仿宋_GB2312"/>
          <w:bCs/>
          <w:sz w:val="32"/>
          <w:szCs w:val="32"/>
          <w:lang w:val="en-US" w:eastAsia="zh-CN"/>
        </w:rPr>
        <w:t>4：</w:t>
      </w:r>
    </w:p>
    <w:p>
      <w:pPr>
        <w:spacing w:line="500" w:lineRule="exact"/>
        <w:ind w:left="6" w:right="-307" w:rightChars="-146"/>
        <w:jc w:val="center"/>
        <w:rPr>
          <w:rFonts w:ascii="方正小标宋简体" w:hAnsi="宋体" w:eastAsia="方正小标宋简体"/>
          <w:bCs/>
          <w:sz w:val="36"/>
          <w:szCs w:val="36"/>
        </w:rPr>
      </w:pPr>
    </w:p>
    <w:p>
      <w:pPr>
        <w:spacing w:line="500" w:lineRule="exact"/>
        <w:ind w:left="6" w:right="-307" w:rightChars="-146"/>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lang w:val="en-US" w:eastAsia="zh-CN"/>
        </w:rPr>
        <w:t>2026年度淮南市</w:t>
      </w:r>
      <w:r>
        <w:rPr>
          <w:rFonts w:hint="eastAsia" w:ascii="方正小标宋简体" w:hAnsi="宋体" w:eastAsia="方正小标宋简体"/>
          <w:bCs/>
          <w:sz w:val="36"/>
          <w:szCs w:val="36"/>
        </w:rPr>
        <w:t>工程专业技术职务任职资格</w:t>
      </w:r>
    </w:p>
    <w:p>
      <w:pPr>
        <w:spacing w:line="500" w:lineRule="exact"/>
        <w:ind w:left="6" w:right="-307" w:rightChars="-146"/>
        <w:jc w:val="center"/>
        <w:rPr>
          <w:rFonts w:ascii="方正小标宋简体" w:hAnsi="宋体" w:eastAsia="方正小标宋简体"/>
          <w:bCs/>
          <w:sz w:val="36"/>
          <w:szCs w:val="36"/>
        </w:rPr>
      </w:pPr>
      <w:r>
        <w:rPr>
          <w:rFonts w:hint="eastAsia" w:ascii="方正小标宋简体" w:hAnsi="宋体" w:eastAsia="方正小标宋简体"/>
          <w:bCs/>
          <w:sz w:val="36"/>
          <w:szCs w:val="36"/>
        </w:rPr>
        <w:t>申报材料目录表</w:t>
      </w:r>
    </w:p>
    <w:p>
      <w:pPr>
        <w:spacing w:line="500" w:lineRule="exact"/>
        <w:ind w:right="-189" w:rightChars="-90"/>
        <w:rPr>
          <w:sz w:val="30"/>
        </w:rPr>
      </w:pPr>
    </w:p>
    <w:p>
      <w:pPr>
        <w:spacing w:line="500" w:lineRule="exact"/>
        <w:ind w:left="8" w:leftChars="4" w:right="-189" w:rightChars="-90"/>
        <w:jc w:val="left"/>
        <w:rPr>
          <w:rFonts w:ascii="仿宋_GB2312" w:eastAsia="仿宋_GB2312"/>
          <w:sz w:val="30"/>
          <w:szCs w:val="30"/>
          <w:u w:val="single"/>
        </w:rPr>
      </w:pPr>
      <w:r>
        <w:rPr>
          <w:rFonts w:hint="eastAsia" w:ascii="仿宋_GB2312" w:eastAsia="仿宋_GB2312"/>
          <w:sz w:val="30"/>
          <w:szCs w:val="30"/>
        </w:rPr>
        <w:t>工作单位</w:t>
      </w:r>
      <w:r>
        <w:rPr>
          <w:rFonts w:hint="eastAsia" w:ascii="仿宋_GB2312" w:eastAsia="仿宋_GB2312"/>
          <w:sz w:val="30"/>
          <w:szCs w:val="30"/>
          <w:u w:val="single"/>
        </w:rPr>
        <w:t xml:space="preserve">                                                   </w:t>
      </w:r>
    </w:p>
    <w:p>
      <w:pPr>
        <w:spacing w:line="500" w:lineRule="exact"/>
        <w:ind w:left="8" w:leftChars="4" w:right="-189" w:rightChars="-90"/>
        <w:jc w:val="left"/>
        <w:rPr>
          <w:rFonts w:ascii="仿宋_GB2312" w:eastAsia="仿宋_GB2312"/>
          <w:sz w:val="30"/>
          <w:szCs w:val="30"/>
          <w:u w:val="single"/>
        </w:rPr>
      </w:pPr>
      <w:r>
        <w:rPr>
          <w:rFonts w:hint="eastAsia" w:ascii="仿宋_GB2312" w:eastAsia="仿宋_GB2312"/>
          <w:sz w:val="30"/>
          <w:szCs w:val="30"/>
        </w:rPr>
        <w:t>姓名</w:t>
      </w:r>
      <w:r>
        <w:rPr>
          <w:rFonts w:hint="eastAsia" w:ascii="仿宋_GB2312" w:eastAsia="仿宋_GB2312"/>
          <w:sz w:val="30"/>
          <w:szCs w:val="30"/>
          <w:u w:val="single"/>
        </w:rPr>
        <w:t xml:space="preserve">               </w:t>
      </w:r>
      <w:r>
        <w:rPr>
          <w:rFonts w:hint="eastAsia" w:ascii="仿宋_GB2312" w:eastAsia="仿宋_GB2312"/>
          <w:sz w:val="30"/>
          <w:szCs w:val="30"/>
        </w:rPr>
        <w:t>申报专业</w:t>
      </w:r>
      <w:r>
        <w:rPr>
          <w:rFonts w:hint="eastAsia" w:ascii="仿宋_GB2312" w:eastAsia="仿宋_GB2312"/>
          <w:sz w:val="30"/>
          <w:szCs w:val="30"/>
          <w:u w:val="single"/>
        </w:rPr>
        <w:t xml:space="preserve">               </w:t>
      </w:r>
      <w:r>
        <w:rPr>
          <w:rFonts w:hint="eastAsia" w:ascii="仿宋_GB2312" w:eastAsia="仿宋_GB2312"/>
          <w:sz w:val="30"/>
          <w:szCs w:val="30"/>
        </w:rPr>
        <w:t>申报职务</w:t>
      </w:r>
      <w:r>
        <w:rPr>
          <w:rFonts w:hint="eastAsia" w:ascii="仿宋_GB2312" w:eastAsia="仿宋_GB2312"/>
          <w:sz w:val="30"/>
          <w:szCs w:val="30"/>
          <w:u w:val="single"/>
        </w:rPr>
        <w:t xml:space="preserve">         </w:t>
      </w:r>
    </w:p>
    <w:p>
      <w:pPr>
        <w:spacing w:line="500" w:lineRule="exact"/>
        <w:ind w:left="8" w:leftChars="4" w:right="-189" w:rightChars="-90"/>
        <w:jc w:val="left"/>
        <w:rPr>
          <w:sz w:val="30"/>
          <w:szCs w:val="30"/>
          <w:u w:val="single"/>
        </w:rPr>
      </w:pPr>
      <w:r>
        <w:rPr>
          <w:rFonts w:hint="eastAsia" w:ascii="仿宋_GB2312" w:eastAsia="仿宋_GB2312"/>
          <w:sz w:val="30"/>
          <w:szCs w:val="30"/>
        </w:rPr>
        <w:t>联系电话</w:t>
      </w:r>
      <w:r>
        <w:rPr>
          <w:rFonts w:hint="eastAsia" w:ascii="仿宋_GB2312" w:eastAsia="仿宋_GB2312"/>
          <w:sz w:val="30"/>
          <w:szCs w:val="30"/>
          <w:u w:val="single"/>
        </w:rPr>
        <w:t xml:space="preserve">                </w:t>
      </w:r>
      <w:r>
        <w:rPr>
          <w:rFonts w:hint="eastAsia" w:ascii="仿宋_GB2312" w:eastAsia="仿宋_GB2312"/>
          <w:sz w:val="30"/>
          <w:szCs w:val="30"/>
        </w:rPr>
        <w:t xml:space="preserve">              </w:t>
      </w:r>
    </w:p>
    <w:tbl>
      <w:tblPr>
        <w:tblStyle w:val="7"/>
        <w:tblW w:w="8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5320"/>
        <w:gridCol w:w="992"/>
        <w:gridCol w:w="1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sz w:val="30"/>
                <w:szCs w:val="30"/>
              </w:rPr>
            </w:pPr>
            <w:r>
              <w:rPr>
                <w:rFonts w:hint="eastAsia" w:ascii="黑体" w:hAnsi="黑体" w:eastAsia="黑体"/>
                <w:sz w:val="30"/>
                <w:szCs w:val="30"/>
              </w:rPr>
              <w:t>序号</w:t>
            </w:r>
          </w:p>
        </w:tc>
        <w:tc>
          <w:tcPr>
            <w:tcW w:w="5320"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sz w:val="30"/>
                <w:szCs w:val="30"/>
              </w:rPr>
            </w:pPr>
            <w:r>
              <w:rPr>
                <w:rFonts w:hint="eastAsia" w:ascii="黑体" w:hAnsi="黑体" w:eastAsia="黑体"/>
                <w:sz w:val="30"/>
                <w:szCs w:val="30"/>
              </w:rPr>
              <w:t>材料名称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sz w:val="30"/>
                <w:szCs w:val="30"/>
              </w:rPr>
            </w:pPr>
            <w:r>
              <w:rPr>
                <w:rFonts w:hint="eastAsia" w:ascii="黑体" w:hAnsi="黑体" w:eastAsia="黑体"/>
                <w:sz w:val="30"/>
                <w:szCs w:val="30"/>
              </w:rPr>
              <w:t>件数</w:t>
            </w:r>
          </w:p>
        </w:tc>
        <w:tc>
          <w:tcPr>
            <w:tcW w:w="1756"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sz w:val="30"/>
                <w:szCs w:val="30"/>
              </w:rPr>
            </w:pPr>
            <w:r>
              <w:rPr>
                <w:rFonts w:hint="eastAsia" w:ascii="黑体" w:hAnsi="黑体" w:eastAsia="黑体"/>
                <w:sz w:val="30"/>
                <w:szCs w:val="3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rPr>
              <w:t>1</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hint="default" w:ascii="仿宋_GB2312" w:eastAsia="宋体"/>
                <w:sz w:val="30"/>
                <w:szCs w:val="30"/>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lang w:val="en-US" w:eastAsia="zh-CN"/>
              </w:rPr>
              <w:t xml:space="preserve"> </w:t>
            </w: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rPr>
              <w:t>2</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lang w:val="en-US" w:eastAsia="zh-CN"/>
              </w:rPr>
              <w:t xml:space="preserve"> </w:t>
            </w: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rPr>
              <w:t>3</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hint="eastAsia" w:ascii="仿宋_GB2312" w:eastAsia="仿宋_GB2312"/>
                <w:sz w:val="30"/>
                <w:szCs w:val="30"/>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lang w:val="en-US" w:eastAsia="zh-CN"/>
              </w:rPr>
              <w:t xml:space="preserve"> </w:t>
            </w: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rPr>
              <w:t>4</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lang w:val="en-US" w:eastAsia="zh-CN"/>
              </w:rPr>
              <w:t xml:space="preserve"> </w:t>
            </w: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eastAsia="仿宋_GB2312"/>
                <w:sz w:val="30"/>
                <w:szCs w:val="30"/>
              </w:rPr>
            </w:pPr>
            <w:r>
              <w:rPr>
                <w:rFonts w:hint="eastAsia" w:ascii="仿宋_GB2312" w:eastAsia="仿宋_GB2312"/>
                <w:sz w:val="30"/>
                <w:szCs w:val="30"/>
              </w:rPr>
              <w:t>５</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lang w:val="en-US" w:eastAsia="zh-CN"/>
              </w:rPr>
              <w:t xml:space="preserve"> </w:t>
            </w: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eastAsia="仿宋_GB2312"/>
                <w:sz w:val="30"/>
                <w:szCs w:val="30"/>
              </w:rPr>
            </w:pPr>
            <w:r>
              <w:rPr>
                <w:rFonts w:hint="eastAsia" w:ascii="仿宋_GB2312" w:eastAsia="仿宋_GB2312"/>
                <w:sz w:val="30"/>
                <w:szCs w:val="30"/>
              </w:rPr>
              <w:t>６</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lang w:val="en-US" w:eastAsia="zh-CN"/>
              </w:rPr>
              <w:t xml:space="preserve"> </w:t>
            </w: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eastAsia="仿宋_GB2312"/>
                <w:sz w:val="30"/>
                <w:szCs w:val="30"/>
              </w:rPr>
            </w:pPr>
            <w:r>
              <w:rPr>
                <w:rFonts w:hint="eastAsia" w:ascii="仿宋_GB2312" w:eastAsia="仿宋_GB2312"/>
                <w:sz w:val="30"/>
                <w:szCs w:val="30"/>
              </w:rPr>
              <w:t>７</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lang w:val="en-US" w:eastAsia="zh-CN"/>
              </w:rPr>
              <w:t xml:space="preserve"> </w:t>
            </w: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eastAsia="仿宋_GB2312"/>
                <w:sz w:val="30"/>
                <w:szCs w:val="30"/>
              </w:rPr>
            </w:pPr>
            <w:r>
              <w:rPr>
                <w:rFonts w:hint="eastAsia" w:ascii="仿宋_GB2312" w:eastAsia="仿宋_GB2312"/>
                <w:sz w:val="30"/>
                <w:szCs w:val="30"/>
              </w:rPr>
              <w:t>８</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ascii="仿宋_GB2312" w:hAnsi="Calibri" w:eastAsia="仿宋_GB2312" w:cs="Times New Roman"/>
                <w:kern w:val="2"/>
                <w:sz w:val="30"/>
                <w:szCs w:val="30"/>
                <w:lang w:val="en-US" w:eastAsia="zh-CN" w:bidi="ar-SA"/>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eastAsia="仿宋_GB2312"/>
                <w:sz w:val="30"/>
                <w:szCs w:val="30"/>
              </w:rPr>
            </w:pPr>
            <w:r>
              <w:rPr>
                <w:rFonts w:hint="eastAsia" w:ascii="仿宋_GB2312" w:eastAsia="仿宋_GB2312"/>
                <w:sz w:val="30"/>
                <w:szCs w:val="30"/>
              </w:rPr>
              <w:t>９</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ascii="仿宋_GB2312" w:hAnsi="Calibri" w:eastAsia="仿宋_GB2312" w:cs="Times New Roman"/>
                <w:kern w:val="2"/>
                <w:sz w:val="30"/>
                <w:szCs w:val="30"/>
                <w:lang w:val="en-US" w:eastAsia="zh-CN" w:bidi="ar-SA"/>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default" w:ascii="仿宋_GB2312" w:eastAsia="仿宋_GB2312"/>
                <w:sz w:val="30"/>
                <w:szCs w:val="30"/>
                <w:lang w:val="en-US" w:eastAsia="zh-CN"/>
              </w:rPr>
            </w:pPr>
            <w:r>
              <w:rPr>
                <w:rFonts w:hint="eastAsia" w:ascii="仿宋_GB2312" w:eastAsia="仿宋_GB2312"/>
                <w:sz w:val="30"/>
                <w:szCs w:val="30"/>
                <w:lang w:val="en-US" w:eastAsia="zh-CN"/>
              </w:rPr>
              <w:t>10</w:t>
            </w:r>
          </w:p>
        </w:tc>
        <w:tc>
          <w:tcPr>
            <w:tcW w:w="5320" w:type="dxa"/>
            <w:tcBorders>
              <w:top w:val="single" w:color="auto" w:sz="4" w:space="0"/>
              <w:left w:val="single" w:color="auto" w:sz="4" w:space="0"/>
              <w:bottom w:val="single" w:color="auto" w:sz="4" w:space="0"/>
              <w:right w:val="single" w:color="auto" w:sz="4" w:space="0"/>
            </w:tcBorders>
            <w:vAlign w:val="center"/>
          </w:tcPr>
          <w:p>
            <w:pPr>
              <w:spacing w:line="500" w:lineRule="exact"/>
              <w:rPr>
                <w:rFonts w:ascii="仿宋_GB2312" w:hAnsi="Calibri" w:eastAsia="仿宋_GB2312" w:cs="Times New Roman"/>
                <w:kern w:val="2"/>
                <w:sz w:val="30"/>
                <w:szCs w:val="30"/>
                <w:lang w:val="en-US" w:eastAsia="zh-CN" w:bidi="ar-SA"/>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eastAsia="仿宋_GB2312"/>
                <w:sz w:val="30"/>
                <w:szCs w:val="30"/>
              </w:rPr>
            </w:pPr>
          </w:p>
        </w:tc>
      </w:tr>
    </w:tbl>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500" w:lineRule="exact"/>
        <w:ind w:left="0" w:right="74" w:firstLine="0"/>
        <w:jc w:val="left"/>
        <w:textAlignment w:val="auto"/>
        <w:rPr>
          <w:rFonts w:hint="eastAsia" w:ascii="仿宋_GB2312" w:eastAsia="仿宋_GB2312"/>
          <w:color w:val="000000"/>
          <w:sz w:val="28"/>
          <w:szCs w:val="28"/>
        </w:rPr>
      </w:pPr>
      <w:r>
        <w:rPr>
          <w:rFonts w:hint="eastAsia" w:ascii="仿宋_GB2312" w:hAnsi="黑体" w:eastAsia="仿宋_GB2312"/>
          <w:color w:val="000000"/>
          <w:sz w:val="28"/>
          <w:szCs w:val="28"/>
        </w:rPr>
        <w:t>备注：</w:t>
      </w:r>
      <w:r>
        <w:rPr>
          <w:rFonts w:hint="eastAsia" w:ascii="仿宋_GB2312" w:hAnsi="黑体" w:eastAsia="仿宋_GB2312"/>
          <w:color w:val="000000"/>
          <w:sz w:val="28"/>
          <w:szCs w:val="28"/>
          <w:lang w:val="en-US" w:eastAsia="zh-CN"/>
        </w:rPr>
        <w:t>1.</w:t>
      </w:r>
      <w:r>
        <w:rPr>
          <w:rFonts w:hint="eastAsia" w:ascii="仿宋_GB2312" w:eastAsia="仿宋_GB2312"/>
          <w:color w:val="000000"/>
          <w:sz w:val="28"/>
          <w:szCs w:val="28"/>
        </w:rPr>
        <w:t>申报专业填写</w:t>
      </w:r>
      <w:r>
        <w:rPr>
          <w:rFonts w:hint="default" w:ascii="仿宋_GB2312" w:eastAsia="仿宋_GB2312"/>
          <w:color w:val="000000"/>
          <w:sz w:val="28"/>
          <w:szCs w:val="28"/>
          <w:lang w:val="en-US" w:eastAsia="zh-CN"/>
        </w:rPr>
        <w:t>机械工程</w:t>
      </w:r>
      <w:r>
        <w:rPr>
          <w:rFonts w:hint="eastAsia" w:ascii="仿宋_GB2312" w:eastAsia="仿宋_GB2312"/>
          <w:color w:val="000000"/>
          <w:sz w:val="28"/>
          <w:szCs w:val="28"/>
          <w:lang w:val="en-US" w:eastAsia="zh-CN"/>
        </w:rPr>
        <w:t>、</w:t>
      </w:r>
      <w:r>
        <w:rPr>
          <w:rFonts w:hint="default" w:ascii="仿宋_GB2312" w:eastAsia="仿宋_GB2312"/>
          <w:color w:val="000000"/>
          <w:sz w:val="28"/>
          <w:szCs w:val="28"/>
          <w:lang w:val="en-US" w:eastAsia="zh-CN"/>
        </w:rPr>
        <w:t>工业设计</w:t>
      </w:r>
      <w:r>
        <w:rPr>
          <w:rFonts w:hint="eastAsia" w:ascii="仿宋_GB2312" w:eastAsia="仿宋_GB2312"/>
          <w:color w:val="000000"/>
          <w:sz w:val="28"/>
          <w:szCs w:val="28"/>
          <w:lang w:val="en-US" w:eastAsia="zh-CN"/>
        </w:rPr>
        <w:t>、</w:t>
      </w:r>
      <w:r>
        <w:rPr>
          <w:rFonts w:hint="default" w:ascii="仿宋_GB2312" w:eastAsia="仿宋_GB2312"/>
          <w:color w:val="000000"/>
          <w:sz w:val="28"/>
          <w:szCs w:val="28"/>
          <w:lang w:val="en-US" w:eastAsia="zh-CN"/>
        </w:rPr>
        <w:t>过程装备与控制工程</w:t>
      </w:r>
      <w:r>
        <w:rPr>
          <w:rFonts w:hint="eastAsia" w:ascii="仿宋_GB2312" w:eastAsia="仿宋_GB2312"/>
          <w:color w:val="000000"/>
          <w:sz w:val="28"/>
          <w:szCs w:val="28"/>
          <w:lang w:val="en-US" w:eastAsia="zh-CN"/>
        </w:rPr>
        <w:t>、</w:t>
      </w:r>
      <w:r>
        <w:rPr>
          <w:rFonts w:hint="default" w:ascii="仿宋_GB2312" w:eastAsia="仿宋_GB2312"/>
          <w:color w:val="000000"/>
          <w:sz w:val="28"/>
          <w:szCs w:val="28"/>
          <w:lang w:val="en-US" w:eastAsia="zh-CN"/>
        </w:rPr>
        <w:t>车辆工程</w:t>
      </w:r>
      <w:r>
        <w:rPr>
          <w:rFonts w:hint="eastAsia" w:ascii="仿宋_GB2312" w:eastAsia="仿宋_GB2312"/>
          <w:color w:val="000000"/>
          <w:sz w:val="28"/>
          <w:szCs w:val="28"/>
          <w:lang w:val="en-US" w:eastAsia="zh-CN"/>
        </w:rPr>
        <w:t>、</w:t>
      </w:r>
      <w:r>
        <w:rPr>
          <w:rFonts w:hint="default" w:ascii="仿宋_GB2312" w:eastAsia="仿宋_GB2312"/>
          <w:color w:val="000000"/>
          <w:sz w:val="28"/>
          <w:szCs w:val="28"/>
          <w:lang w:val="en-US" w:eastAsia="zh-CN"/>
        </w:rPr>
        <w:t>测控技术与仪器</w:t>
      </w:r>
      <w:r>
        <w:rPr>
          <w:rFonts w:hint="eastAsia" w:ascii="仿宋_GB2312" w:eastAsia="仿宋_GB2312"/>
          <w:color w:val="000000"/>
          <w:sz w:val="28"/>
          <w:szCs w:val="28"/>
          <w:lang w:val="en-US" w:eastAsia="zh-CN"/>
        </w:rPr>
        <w:t>、</w:t>
      </w:r>
      <w:r>
        <w:rPr>
          <w:rFonts w:hint="default" w:ascii="仿宋_GB2312" w:eastAsia="仿宋_GB2312"/>
          <w:color w:val="000000"/>
          <w:sz w:val="28"/>
          <w:szCs w:val="28"/>
          <w:lang w:val="en-US" w:eastAsia="zh-CN"/>
        </w:rPr>
        <w:t>材料工程</w:t>
      </w:r>
      <w:r>
        <w:rPr>
          <w:rFonts w:hint="eastAsia" w:ascii="仿宋_GB2312" w:eastAsia="仿宋_GB2312"/>
          <w:color w:val="000000"/>
          <w:sz w:val="28"/>
          <w:szCs w:val="28"/>
        </w:rPr>
        <w:t>等。</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500" w:lineRule="exact"/>
        <w:ind w:left="0" w:right="74" w:firstLine="0"/>
        <w:jc w:val="left"/>
        <w:textAlignment w:val="auto"/>
      </w:pPr>
      <w:r>
        <w:rPr>
          <w:rFonts w:hint="eastAsia" w:ascii="仿宋_GB2312" w:eastAsia="仿宋_GB2312"/>
          <w:color w:val="000000"/>
          <w:sz w:val="28"/>
          <w:szCs w:val="28"/>
          <w:lang w:val="en-US" w:eastAsia="zh-CN"/>
        </w:rPr>
        <w:t>2.如有毕业证书等相关佐证前置材料务必在目录表封面备注栏填报完整（如：张某，毕业证书1份，助理证书1份）。</w:t>
      </w:r>
    </w:p>
    <w:p/>
    <w:tbl>
      <w:tblPr>
        <w:tblW w:w="9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983"/>
        <w:gridCol w:w="2445"/>
        <w:gridCol w:w="900"/>
        <w:gridCol w:w="1965"/>
        <w:gridCol w:w="765"/>
        <w:gridCol w:w="2095"/>
        <w:gridCol w:w="2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9375" w:type="dxa"/>
            <w:gridSpan w:val="7"/>
            <w:tcBorders>
              <w:top w:val="nil"/>
              <w:left w:val="nil"/>
              <w:bottom w:val="single" w:color="000000" w:sz="4" w:space="0"/>
              <w:right w:val="nil"/>
            </w:tcBorders>
            <w:shd w:val="clear"/>
            <w:vAlign w:val="center"/>
          </w:tcPr>
          <w:p>
            <w:pPr>
              <w:keepNext w:val="0"/>
              <w:keepLines w:val="0"/>
              <w:widowControl/>
              <w:suppressLineNumbers w:val="0"/>
              <w:jc w:val="left"/>
              <w:textAlignment w:val="center"/>
              <w:rPr>
                <w:rFonts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32"/>
                <w:szCs w:val="32"/>
                <w:u w:val="none"/>
                <w:bdr w:val="none" w:color="auto" w:sz="0" w:space="0"/>
                <w:lang w:val="en-US" w:eastAsia="zh-CN" w:bidi="ar"/>
              </w:rPr>
              <w:t>附件5：</w:t>
            </w:r>
            <w:r>
              <w:rPr>
                <w:rStyle w:val="13"/>
                <w:rFonts w:hAnsi="宋体"/>
                <w:bdr w:val="none" w:color="auto" w:sz="0" w:space="0"/>
                <w:lang w:val="en-US" w:eastAsia="zh-CN" w:bidi="ar"/>
              </w:rPr>
              <w:br w:type="textWrapping"/>
            </w:r>
            <w:r>
              <w:rPr>
                <w:rStyle w:val="13"/>
                <w:rFonts w:hAnsi="宋体"/>
                <w:bdr w:val="none" w:color="auto" w:sz="0" w:space="0"/>
                <w:lang w:val="en-US" w:eastAsia="zh-CN" w:bidi="ar"/>
              </w:rPr>
              <w:t xml:space="preserve">                    </w:t>
            </w:r>
            <w:r>
              <w:rPr>
                <w:rStyle w:val="14"/>
                <w:bdr w:val="none" w:color="auto" w:sz="0" w:space="0"/>
                <w:lang w:val="en-US" w:eastAsia="zh-CN" w:bidi="ar"/>
              </w:rPr>
              <w:t>破</w:t>
            </w:r>
            <w:r>
              <w:rPr>
                <w:rStyle w:val="15"/>
                <w:rFonts w:eastAsia="仿宋_GB2312"/>
                <w:bdr w:val="none" w:color="auto" w:sz="0" w:space="0"/>
                <w:lang w:val="en-US" w:eastAsia="zh-CN" w:bidi="ar"/>
              </w:rPr>
              <w:t xml:space="preserve">  </w:t>
            </w:r>
            <w:r>
              <w:rPr>
                <w:rStyle w:val="14"/>
                <w:bdr w:val="none" w:color="auto" w:sz="0" w:space="0"/>
                <w:lang w:val="en-US" w:eastAsia="zh-CN" w:bidi="ar"/>
              </w:rPr>
              <w:t>格</w:t>
            </w:r>
            <w:r>
              <w:rPr>
                <w:rStyle w:val="15"/>
                <w:rFonts w:eastAsia="仿宋_GB2312"/>
                <w:bdr w:val="none" w:color="auto" w:sz="0" w:space="0"/>
                <w:lang w:val="en-US" w:eastAsia="zh-CN" w:bidi="ar"/>
              </w:rPr>
              <w:t xml:space="preserve">  </w:t>
            </w:r>
            <w:r>
              <w:rPr>
                <w:rStyle w:val="14"/>
                <w:bdr w:val="none" w:color="auto" w:sz="0" w:space="0"/>
                <w:lang w:val="en-US" w:eastAsia="zh-CN" w:bidi="ar"/>
              </w:rPr>
              <w:t>申</w:t>
            </w:r>
            <w:r>
              <w:rPr>
                <w:rStyle w:val="15"/>
                <w:rFonts w:eastAsia="仿宋_GB2312"/>
                <w:bdr w:val="none" w:color="auto" w:sz="0" w:space="0"/>
                <w:lang w:val="en-US" w:eastAsia="zh-CN" w:bidi="ar"/>
              </w:rPr>
              <w:t xml:space="preserve">  </w:t>
            </w:r>
            <w:r>
              <w:rPr>
                <w:rStyle w:val="14"/>
                <w:bdr w:val="none" w:color="auto" w:sz="0" w:space="0"/>
                <w:lang w:val="en-US" w:eastAsia="zh-CN" w:bidi="ar"/>
              </w:rPr>
              <w:t>报</w:t>
            </w:r>
            <w:r>
              <w:rPr>
                <w:rStyle w:val="15"/>
                <w:rFonts w:eastAsia="仿宋_GB2312"/>
                <w:bdr w:val="none" w:color="auto" w:sz="0" w:space="0"/>
                <w:lang w:val="en-US" w:eastAsia="zh-CN" w:bidi="ar"/>
              </w:rPr>
              <w:t xml:space="preserve">  </w:t>
            </w:r>
            <w:r>
              <w:rPr>
                <w:rStyle w:val="14"/>
                <w:bdr w:val="none" w:color="auto" w:sz="0" w:space="0"/>
                <w:lang w:val="en-US" w:eastAsia="zh-CN" w:bidi="ar"/>
              </w:rPr>
              <w:t>审</w:t>
            </w:r>
            <w:r>
              <w:rPr>
                <w:rStyle w:val="15"/>
                <w:rFonts w:eastAsia="仿宋_GB2312"/>
                <w:bdr w:val="none" w:color="auto" w:sz="0" w:space="0"/>
                <w:lang w:val="en-US" w:eastAsia="zh-CN" w:bidi="ar"/>
              </w:rPr>
              <w:t xml:space="preserve">  </w:t>
            </w:r>
            <w:r>
              <w:rPr>
                <w:rStyle w:val="14"/>
                <w:bdr w:val="none" w:color="auto" w:sz="0" w:space="0"/>
                <w:lang w:val="en-US" w:eastAsia="zh-CN" w:bidi="ar"/>
              </w:rPr>
              <w:t>批</w:t>
            </w:r>
            <w:r>
              <w:rPr>
                <w:rStyle w:val="15"/>
                <w:rFonts w:eastAsia="仿宋_GB2312"/>
                <w:bdr w:val="none" w:color="auto" w:sz="0" w:space="0"/>
                <w:lang w:val="en-US" w:eastAsia="zh-CN" w:bidi="ar"/>
              </w:rPr>
              <w:t xml:space="preserve">  </w:t>
            </w:r>
            <w:r>
              <w:rPr>
                <w:rStyle w:val="14"/>
                <w:bdr w:val="none" w:color="auto" w:sz="0" w:space="0"/>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983"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申报人单位</w:t>
            </w:r>
          </w:p>
        </w:tc>
        <w:tc>
          <w:tcPr>
            <w:tcW w:w="8392" w:type="dxa"/>
            <w:gridSpan w:val="6"/>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83"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姓  名</w:t>
            </w:r>
          </w:p>
        </w:tc>
        <w:tc>
          <w:tcPr>
            <w:tcW w:w="2445"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性  别</w:t>
            </w:r>
          </w:p>
        </w:tc>
        <w:tc>
          <w:tcPr>
            <w:tcW w:w="1965"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c>
          <w:tcPr>
            <w:tcW w:w="2860" w:type="dxa"/>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出 生 年 月</w:t>
            </w:r>
          </w:p>
        </w:tc>
        <w:tc>
          <w:tcPr>
            <w:tcW w:w="222"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4328" w:type="dxa"/>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何年月毕业于何校何专业</w:t>
            </w:r>
          </w:p>
        </w:tc>
        <w:tc>
          <w:tcPr>
            <w:tcW w:w="5047" w:type="dxa"/>
            <w:gridSpan w:val="4"/>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4328" w:type="dxa"/>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专业技术职务任职资格取得时间</w:t>
            </w:r>
          </w:p>
        </w:tc>
        <w:tc>
          <w:tcPr>
            <w:tcW w:w="2730" w:type="dxa"/>
            <w:gridSpan w:val="2"/>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c>
          <w:tcPr>
            <w:tcW w:w="209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聘任时间</w:t>
            </w:r>
          </w:p>
        </w:tc>
        <w:tc>
          <w:tcPr>
            <w:tcW w:w="222"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4328" w:type="dxa"/>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要求破格申报何专业技术职务</w:t>
            </w:r>
          </w:p>
        </w:tc>
        <w:tc>
          <w:tcPr>
            <w:tcW w:w="5047" w:type="dxa"/>
            <w:gridSpan w:val="4"/>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4328" w:type="dxa"/>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联  系 电   话</w:t>
            </w:r>
          </w:p>
        </w:tc>
        <w:tc>
          <w:tcPr>
            <w:tcW w:w="5047" w:type="dxa"/>
            <w:gridSpan w:val="4"/>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4328" w:type="dxa"/>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 xml:space="preserve">  破格申报的条件：</w:t>
            </w:r>
          </w:p>
        </w:tc>
        <w:tc>
          <w:tcPr>
            <w:tcW w:w="5047" w:type="dxa"/>
            <w:gridSpan w:val="4"/>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75" w:type="dxa"/>
            <w:gridSpan w:val="7"/>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 xml:space="preserve">     (不是填写工作简历，须填写符合破格申报的的具体条件。</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比如，符合破格业绩条件1：获得省级科学技术三等奖奖励1项。)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75" w:type="dxa"/>
            <w:gridSpan w:val="7"/>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75" w:type="dxa"/>
            <w:gridSpan w:val="7"/>
            <w:vMerge w:val="restart"/>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75" w:type="dxa"/>
            <w:gridSpan w:val="7"/>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75" w:type="dxa"/>
            <w:gridSpan w:val="7"/>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75" w:type="dxa"/>
            <w:gridSpan w:val="7"/>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375" w:type="dxa"/>
            <w:gridSpan w:val="7"/>
            <w:vMerge w:val="continue"/>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推</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荐</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单</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位</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意</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见</w:t>
            </w:r>
          </w:p>
        </w:tc>
        <w:tc>
          <w:tcPr>
            <w:tcW w:w="244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 xml:space="preserve">              </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（签 章）</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 xml:space="preserve">           年  月  日</w:t>
            </w:r>
          </w:p>
        </w:tc>
        <w:tc>
          <w:tcPr>
            <w:tcW w:w="90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主</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管</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部</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门</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意</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见</w:t>
            </w:r>
          </w:p>
        </w:tc>
        <w:tc>
          <w:tcPr>
            <w:tcW w:w="196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（签 章）</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 xml:space="preserve">     年  月  日</w:t>
            </w:r>
          </w:p>
        </w:tc>
        <w:tc>
          <w:tcPr>
            <w:tcW w:w="76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t>市人力资源和社会保障部门意见</w:t>
            </w:r>
          </w:p>
        </w:tc>
        <w:tc>
          <w:tcPr>
            <w:tcW w:w="2317"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（签 章）</w:t>
            </w:r>
            <w:r>
              <w:rPr>
                <w:rFonts w:hint="eastAsia" w:ascii="仿宋_GB2312" w:hAnsi="宋体" w:eastAsia="仿宋_GB2312" w:cs="仿宋_GB2312"/>
                <w:i w:val="0"/>
                <w:color w:val="000000"/>
                <w:kern w:val="0"/>
                <w:sz w:val="24"/>
                <w:szCs w:val="24"/>
                <w:u w:val="none"/>
                <w:bdr w:val="none" w:color="auto" w:sz="0" w:space="0"/>
                <w:lang w:val="en-US" w:eastAsia="zh-CN" w:bidi="ar"/>
              </w:rPr>
              <w:br w:type="textWrapping"/>
            </w:r>
            <w:r>
              <w:rPr>
                <w:rFonts w:hint="eastAsia" w:ascii="仿宋_GB2312" w:hAnsi="宋体" w:eastAsia="仿宋_GB2312" w:cs="仿宋_GB2312"/>
                <w:i w:val="0"/>
                <w:color w:val="000000"/>
                <w:kern w:val="0"/>
                <w:sz w:val="24"/>
                <w:szCs w:val="24"/>
                <w:u w:val="none"/>
                <w:bdr w:val="none" w:color="auto" w:sz="0" w:space="0"/>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31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31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31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31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31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31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31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31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4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c>
          <w:tcPr>
            <w:tcW w:w="2317"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仿宋_GB2312" w:hAnsi="宋体" w:eastAsia="仿宋_GB2312" w:cs="仿宋_GB2312"/>
                <w:i w:val="0"/>
                <w:color w:val="000000"/>
                <w:sz w:val="24"/>
                <w:szCs w:val="24"/>
                <w:u w:val="none"/>
              </w:rPr>
            </w:pPr>
          </w:p>
        </w:tc>
      </w:tr>
    </w:tbl>
    <w:tbl>
      <w:tblPr>
        <w:tblStyle w:val="7"/>
        <w:tblpPr w:leftFromText="180" w:rightFromText="180" w:vertAnchor="page" w:horzAnchor="page" w:tblpX="1097" w:tblpY="1683"/>
        <w:tblOverlap w:val="never"/>
        <w:tblW w:w="9185" w:type="dxa"/>
        <w:tblInd w:w="0" w:type="dxa"/>
        <w:tblLayout w:type="fixed"/>
        <w:tblCellMar>
          <w:top w:w="0" w:type="dxa"/>
          <w:left w:w="108" w:type="dxa"/>
          <w:bottom w:w="0" w:type="dxa"/>
          <w:right w:w="108" w:type="dxa"/>
        </w:tblCellMar>
      </w:tblPr>
      <w:tblGrid>
        <w:gridCol w:w="720"/>
        <w:gridCol w:w="709"/>
        <w:gridCol w:w="1275"/>
        <w:gridCol w:w="1260"/>
        <w:gridCol w:w="120"/>
        <w:gridCol w:w="1140"/>
        <w:gridCol w:w="1440"/>
        <w:gridCol w:w="1184"/>
        <w:gridCol w:w="1337"/>
      </w:tblGrid>
      <w:tr>
        <w:tblPrEx>
          <w:tblCellMar>
            <w:top w:w="0" w:type="dxa"/>
            <w:left w:w="108" w:type="dxa"/>
            <w:bottom w:w="0" w:type="dxa"/>
            <w:right w:w="108" w:type="dxa"/>
          </w:tblCellMar>
        </w:tblPrEx>
        <w:trPr>
          <w:trHeight w:val="735" w:hRule="atLeast"/>
        </w:trPr>
        <w:tc>
          <w:tcPr>
            <w:tcW w:w="9185" w:type="dxa"/>
            <w:gridSpan w:val="9"/>
            <w:tcBorders>
              <w:top w:val="nil"/>
              <w:left w:val="nil"/>
              <w:bottom w:val="nil"/>
              <w:right w:val="nil"/>
            </w:tcBorders>
            <w:noWrap w:val="0"/>
            <w:vAlign w:val="center"/>
          </w:tcPr>
          <w:p>
            <w:pPr>
              <w:widowControl/>
              <w:spacing w:line="600" w:lineRule="exact"/>
              <w:rPr>
                <w:rFonts w:hint="default" w:ascii="黑体" w:hAnsi="黑体" w:eastAsia="黑体" w:cs="宋体"/>
                <w:bCs/>
                <w:kern w:val="0"/>
                <w:sz w:val="32"/>
                <w:szCs w:val="32"/>
                <w:lang w:val="en-US"/>
              </w:rPr>
            </w:pPr>
            <w:r>
              <w:rPr>
                <w:rFonts w:hint="eastAsia" w:ascii="黑体" w:hAnsi="黑体" w:eastAsia="黑体" w:cs="宋体"/>
                <w:bCs/>
                <w:kern w:val="0"/>
                <w:sz w:val="32"/>
                <w:szCs w:val="32"/>
              </w:rPr>
              <w:t>附件</w:t>
            </w:r>
            <w:r>
              <w:rPr>
                <w:rFonts w:hint="eastAsia" w:ascii="黑体" w:hAnsi="黑体" w:eastAsia="黑体" w:cs="宋体"/>
                <w:bCs/>
                <w:kern w:val="0"/>
                <w:sz w:val="32"/>
                <w:szCs w:val="32"/>
                <w:lang w:val="en-US" w:eastAsia="zh-CN"/>
              </w:rPr>
              <w:t>6</w:t>
            </w:r>
          </w:p>
          <w:p>
            <w:pPr>
              <w:widowControl/>
              <w:spacing w:line="600" w:lineRule="exact"/>
              <w:jc w:val="center"/>
              <w:rPr>
                <w:rFonts w:ascii="黑体" w:hAnsi="黑体" w:eastAsia="黑体" w:cs="宋体"/>
                <w:bCs/>
                <w:kern w:val="0"/>
                <w:sz w:val="32"/>
                <w:szCs w:val="32"/>
              </w:rPr>
            </w:pPr>
            <w:r>
              <w:rPr>
                <w:rFonts w:hint="eastAsia" w:ascii="黑体" w:hAnsi="黑体" w:eastAsia="黑体" w:cs="宋体"/>
                <w:bCs/>
                <w:kern w:val="0"/>
                <w:sz w:val="32"/>
                <w:szCs w:val="32"/>
              </w:rPr>
              <w:t>事业单位人员职称申报岗位信息表</w:t>
            </w:r>
          </w:p>
        </w:tc>
      </w:tr>
      <w:tr>
        <w:tblPrEx>
          <w:tblCellMar>
            <w:top w:w="0" w:type="dxa"/>
            <w:left w:w="108" w:type="dxa"/>
            <w:bottom w:w="0" w:type="dxa"/>
            <w:right w:w="108" w:type="dxa"/>
          </w:tblCellMar>
        </w:tblPrEx>
        <w:trPr>
          <w:trHeight w:val="600" w:hRule="atLeast"/>
        </w:trPr>
        <w:tc>
          <w:tcPr>
            <w:tcW w:w="720"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spacing w:line="500" w:lineRule="exact"/>
              <w:jc w:val="center"/>
              <w:rPr>
                <w:rFonts w:ascii="仿宋" w:hAnsi="仿宋" w:eastAsia="仿宋" w:cs="宋体"/>
                <w:bCs/>
                <w:kern w:val="0"/>
                <w:sz w:val="24"/>
              </w:rPr>
            </w:pPr>
            <w:r>
              <w:rPr>
                <w:rFonts w:hint="eastAsia" w:ascii="仿宋" w:hAnsi="仿宋" w:eastAsia="仿宋" w:cs="宋体"/>
                <w:bCs/>
                <w:kern w:val="0"/>
                <w:sz w:val="24"/>
              </w:rPr>
              <w:t xml:space="preserve">   岗</w:t>
            </w:r>
          </w:p>
          <w:p>
            <w:pPr>
              <w:widowControl/>
              <w:spacing w:line="500" w:lineRule="exact"/>
              <w:jc w:val="center"/>
              <w:rPr>
                <w:rFonts w:ascii="仿宋" w:hAnsi="仿宋" w:eastAsia="仿宋" w:cs="宋体"/>
                <w:bCs/>
                <w:kern w:val="0"/>
                <w:sz w:val="24"/>
              </w:rPr>
            </w:pPr>
            <w:r>
              <w:rPr>
                <w:rFonts w:hint="eastAsia" w:ascii="仿宋" w:hAnsi="仿宋" w:eastAsia="仿宋" w:cs="宋体"/>
                <w:bCs/>
                <w:kern w:val="0"/>
                <w:sz w:val="24"/>
              </w:rPr>
              <w:t>位     情    况</w:t>
            </w:r>
          </w:p>
        </w:tc>
        <w:tc>
          <w:tcPr>
            <w:tcW w:w="1984"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名    称</w:t>
            </w:r>
          </w:p>
        </w:tc>
        <w:tc>
          <w:tcPr>
            <w:tcW w:w="6481" w:type="dxa"/>
            <w:gridSpan w:val="6"/>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r>
      <w:tr>
        <w:tblPrEx>
          <w:tblCellMar>
            <w:top w:w="0" w:type="dxa"/>
            <w:left w:w="108" w:type="dxa"/>
            <w:bottom w:w="0" w:type="dxa"/>
            <w:right w:w="108" w:type="dxa"/>
          </w:tblCellMar>
        </w:tblPrEx>
        <w:trPr>
          <w:trHeight w:val="600" w:hRule="atLeast"/>
        </w:trPr>
        <w:tc>
          <w:tcPr>
            <w:tcW w:w="72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spacing w:line="500" w:lineRule="exact"/>
              <w:jc w:val="left"/>
              <w:rPr>
                <w:rFonts w:ascii="仿宋" w:hAnsi="仿宋" w:eastAsia="仿宋" w:cs="宋体"/>
                <w:bCs/>
                <w:kern w:val="0"/>
                <w:sz w:val="24"/>
              </w:rPr>
            </w:pPr>
          </w:p>
        </w:tc>
        <w:tc>
          <w:tcPr>
            <w:tcW w:w="1984"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编制数</w:t>
            </w:r>
          </w:p>
        </w:tc>
        <w:tc>
          <w:tcPr>
            <w:tcW w:w="2520" w:type="dxa"/>
            <w:gridSpan w:val="3"/>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440"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专业技术    岗位总数</w:t>
            </w:r>
          </w:p>
        </w:tc>
        <w:tc>
          <w:tcPr>
            <w:tcW w:w="2521" w:type="dxa"/>
            <w:gridSpan w:val="2"/>
            <w:tcBorders>
              <w:top w:val="single" w:color="auto" w:sz="4" w:space="0"/>
              <w:left w:val="nil"/>
              <w:bottom w:val="single" w:color="auto" w:sz="4" w:space="0"/>
              <w:right w:val="single" w:color="auto" w:sz="4" w:space="0"/>
            </w:tcBorders>
            <w:noWrap w:val="0"/>
            <w:vAlign w:val="bottom"/>
          </w:tcPr>
          <w:p>
            <w:pPr>
              <w:widowControl/>
              <w:spacing w:line="440" w:lineRule="exact"/>
              <w:jc w:val="center"/>
              <w:rPr>
                <w:rFonts w:ascii="仿宋_GB2312" w:hAnsi="仿宋" w:eastAsia="仿宋_GB2312" w:cs="宋体"/>
                <w:kern w:val="0"/>
                <w:sz w:val="24"/>
              </w:rPr>
            </w:pPr>
          </w:p>
        </w:tc>
      </w:tr>
      <w:tr>
        <w:tblPrEx>
          <w:tblCellMar>
            <w:top w:w="0" w:type="dxa"/>
            <w:left w:w="108" w:type="dxa"/>
            <w:bottom w:w="0" w:type="dxa"/>
            <w:right w:w="108" w:type="dxa"/>
          </w:tblCellMar>
        </w:tblPrEx>
        <w:trPr>
          <w:trHeight w:val="600" w:hRule="atLeast"/>
        </w:trPr>
        <w:tc>
          <w:tcPr>
            <w:tcW w:w="72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spacing w:line="500" w:lineRule="exact"/>
              <w:jc w:val="left"/>
              <w:rPr>
                <w:rFonts w:ascii="仿宋" w:hAnsi="仿宋" w:eastAsia="仿宋" w:cs="宋体"/>
                <w:bCs/>
                <w:kern w:val="0"/>
                <w:sz w:val="24"/>
              </w:rPr>
            </w:pPr>
          </w:p>
        </w:tc>
        <w:tc>
          <w:tcPr>
            <w:tcW w:w="709" w:type="dxa"/>
            <w:vMerge w:val="restart"/>
            <w:tcBorders>
              <w:top w:val="nil"/>
              <w:left w:val="single" w:color="auto" w:sz="4" w:space="0"/>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岗位</w:t>
            </w:r>
            <w:r>
              <w:rPr>
                <w:rFonts w:hint="eastAsia" w:ascii="仿宋_GB2312" w:hAnsi="仿宋" w:eastAsia="仿宋_GB2312" w:cs="宋体"/>
                <w:kern w:val="0"/>
                <w:sz w:val="24"/>
              </w:rPr>
              <w:br w:type="textWrapping"/>
            </w:r>
            <w:r>
              <w:rPr>
                <w:rFonts w:hint="eastAsia" w:ascii="仿宋_GB2312" w:hAnsi="仿宋" w:eastAsia="仿宋_GB2312" w:cs="宋体"/>
                <w:kern w:val="0"/>
                <w:sz w:val="24"/>
              </w:rPr>
              <w:br w:type="textWrapping"/>
            </w:r>
            <w:r>
              <w:rPr>
                <w:rFonts w:hint="eastAsia" w:ascii="仿宋_GB2312" w:hAnsi="仿宋" w:eastAsia="仿宋_GB2312" w:cs="宋体"/>
                <w:kern w:val="0"/>
                <w:sz w:val="24"/>
              </w:rPr>
              <w:t>情况</w:t>
            </w:r>
          </w:p>
        </w:tc>
        <w:tc>
          <w:tcPr>
            <w:tcW w:w="1275"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等级</w:t>
            </w:r>
          </w:p>
        </w:tc>
        <w:tc>
          <w:tcPr>
            <w:tcW w:w="1260"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正高级</w:t>
            </w:r>
          </w:p>
        </w:tc>
        <w:tc>
          <w:tcPr>
            <w:tcW w:w="1260"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副高级</w:t>
            </w:r>
          </w:p>
        </w:tc>
        <w:tc>
          <w:tcPr>
            <w:tcW w:w="1440"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中级</w:t>
            </w:r>
          </w:p>
        </w:tc>
        <w:tc>
          <w:tcPr>
            <w:tcW w:w="1184"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初级及 未定级</w:t>
            </w:r>
          </w:p>
        </w:tc>
        <w:tc>
          <w:tcPr>
            <w:tcW w:w="1337"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总数</w:t>
            </w:r>
          </w:p>
        </w:tc>
      </w:tr>
      <w:tr>
        <w:tblPrEx>
          <w:tblCellMar>
            <w:top w:w="0" w:type="dxa"/>
            <w:left w:w="108" w:type="dxa"/>
            <w:bottom w:w="0" w:type="dxa"/>
            <w:right w:w="108" w:type="dxa"/>
          </w:tblCellMar>
        </w:tblPrEx>
        <w:trPr>
          <w:trHeight w:val="600" w:hRule="atLeast"/>
        </w:trPr>
        <w:tc>
          <w:tcPr>
            <w:tcW w:w="72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spacing w:line="500" w:lineRule="exact"/>
              <w:jc w:val="left"/>
              <w:rPr>
                <w:rFonts w:ascii="仿宋" w:hAnsi="仿宋" w:eastAsia="仿宋" w:cs="宋体"/>
                <w:bCs/>
                <w:kern w:val="0"/>
                <w:sz w:val="24"/>
              </w:rPr>
            </w:pPr>
          </w:p>
        </w:tc>
        <w:tc>
          <w:tcPr>
            <w:tcW w:w="709" w:type="dxa"/>
            <w:vMerge w:val="continue"/>
            <w:tcBorders>
              <w:top w:val="nil"/>
              <w:left w:val="single" w:color="auto" w:sz="4" w:space="0"/>
              <w:bottom w:val="single" w:color="auto" w:sz="4" w:space="0"/>
              <w:right w:val="single" w:color="auto" w:sz="4" w:space="0"/>
            </w:tcBorders>
            <w:noWrap w:val="0"/>
            <w:vAlign w:val="center"/>
          </w:tcPr>
          <w:p>
            <w:pPr>
              <w:widowControl/>
              <w:spacing w:line="440" w:lineRule="exact"/>
              <w:jc w:val="left"/>
              <w:rPr>
                <w:rFonts w:ascii="仿宋_GB2312" w:hAnsi="仿宋" w:eastAsia="仿宋_GB2312" w:cs="宋体"/>
                <w:kern w:val="0"/>
                <w:sz w:val="24"/>
              </w:rPr>
            </w:pPr>
          </w:p>
        </w:tc>
        <w:tc>
          <w:tcPr>
            <w:tcW w:w="1275"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核准比例</w:t>
            </w:r>
          </w:p>
        </w:tc>
        <w:tc>
          <w:tcPr>
            <w:tcW w:w="1260"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260"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440"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184"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337"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r>
      <w:tr>
        <w:tblPrEx>
          <w:tblCellMar>
            <w:top w:w="0" w:type="dxa"/>
            <w:left w:w="108" w:type="dxa"/>
            <w:bottom w:w="0" w:type="dxa"/>
            <w:right w:w="108" w:type="dxa"/>
          </w:tblCellMar>
        </w:tblPrEx>
        <w:trPr>
          <w:trHeight w:val="600" w:hRule="atLeast"/>
        </w:trPr>
        <w:tc>
          <w:tcPr>
            <w:tcW w:w="72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spacing w:line="500" w:lineRule="exact"/>
              <w:jc w:val="left"/>
              <w:rPr>
                <w:rFonts w:ascii="仿宋" w:hAnsi="仿宋" w:eastAsia="仿宋" w:cs="宋体"/>
                <w:bCs/>
                <w:kern w:val="0"/>
                <w:sz w:val="24"/>
              </w:rPr>
            </w:pPr>
          </w:p>
        </w:tc>
        <w:tc>
          <w:tcPr>
            <w:tcW w:w="709" w:type="dxa"/>
            <w:vMerge w:val="continue"/>
            <w:tcBorders>
              <w:top w:val="nil"/>
              <w:left w:val="single" w:color="auto" w:sz="4" w:space="0"/>
              <w:bottom w:val="single" w:color="auto" w:sz="4" w:space="0"/>
              <w:right w:val="single" w:color="auto" w:sz="4" w:space="0"/>
            </w:tcBorders>
            <w:noWrap w:val="0"/>
            <w:vAlign w:val="center"/>
          </w:tcPr>
          <w:p>
            <w:pPr>
              <w:widowControl/>
              <w:spacing w:line="440" w:lineRule="exact"/>
              <w:jc w:val="left"/>
              <w:rPr>
                <w:rFonts w:ascii="仿宋_GB2312" w:hAnsi="仿宋" w:eastAsia="仿宋_GB2312" w:cs="宋体"/>
                <w:kern w:val="0"/>
                <w:sz w:val="24"/>
              </w:rPr>
            </w:pPr>
          </w:p>
        </w:tc>
        <w:tc>
          <w:tcPr>
            <w:tcW w:w="1275"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核准人数</w:t>
            </w:r>
          </w:p>
        </w:tc>
        <w:tc>
          <w:tcPr>
            <w:tcW w:w="1260"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260"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440"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184"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337" w:type="dxa"/>
            <w:tcBorders>
              <w:top w:val="nil"/>
              <w:left w:val="nil"/>
              <w:bottom w:val="single" w:color="auto" w:sz="4" w:space="0"/>
              <w:right w:val="single" w:color="auto" w:sz="4" w:space="0"/>
            </w:tcBorders>
            <w:noWrap w:val="0"/>
            <w:vAlign w:val="center"/>
          </w:tcPr>
          <w:p>
            <w:pPr>
              <w:widowControl/>
              <w:spacing w:line="440" w:lineRule="exact"/>
              <w:jc w:val="left"/>
              <w:rPr>
                <w:rFonts w:ascii="仿宋_GB2312" w:hAnsi="仿宋" w:eastAsia="仿宋_GB2312" w:cs="宋体"/>
                <w:kern w:val="0"/>
                <w:sz w:val="24"/>
              </w:rPr>
            </w:pPr>
          </w:p>
        </w:tc>
      </w:tr>
      <w:tr>
        <w:tblPrEx>
          <w:tblCellMar>
            <w:top w:w="0" w:type="dxa"/>
            <w:left w:w="108" w:type="dxa"/>
            <w:bottom w:w="0" w:type="dxa"/>
            <w:right w:w="108" w:type="dxa"/>
          </w:tblCellMar>
        </w:tblPrEx>
        <w:trPr>
          <w:trHeight w:val="600" w:hRule="atLeast"/>
        </w:trPr>
        <w:tc>
          <w:tcPr>
            <w:tcW w:w="72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spacing w:line="500" w:lineRule="exact"/>
              <w:jc w:val="left"/>
              <w:rPr>
                <w:rFonts w:ascii="仿宋" w:hAnsi="仿宋" w:eastAsia="仿宋" w:cs="宋体"/>
                <w:bCs/>
                <w:kern w:val="0"/>
                <w:sz w:val="24"/>
              </w:rPr>
            </w:pPr>
          </w:p>
        </w:tc>
        <w:tc>
          <w:tcPr>
            <w:tcW w:w="709" w:type="dxa"/>
            <w:vMerge w:val="continue"/>
            <w:tcBorders>
              <w:top w:val="nil"/>
              <w:left w:val="single" w:color="auto" w:sz="4" w:space="0"/>
              <w:bottom w:val="single" w:color="auto" w:sz="4" w:space="0"/>
              <w:right w:val="single" w:color="auto" w:sz="4" w:space="0"/>
            </w:tcBorders>
            <w:noWrap w:val="0"/>
            <w:vAlign w:val="center"/>
          </w:tcPr>
          <w:p>
            <w:pPr>
              <w:widowControl/>
              <w:spacing w:line="440" w:lineRule="exact"/>
              <w:jc w:val="left"/>
              <w:rPr>
                <w:rFonts w:ascii="仿宋_GB2312" w:hAnsi="仿宋" w:eastAsia="仿宋_GB2312" w:cs="宋体"/>
                <w:kern w:val="0"/>
                <w:sz w:val="24"/>
              </w:rPr>
            </w:pPr>
          </w:p>
        </w:tc>
        <w:tc>
          <w:tcPr>
            <w:tcW w:w="1275"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实聘人数</w:t>
            </w:r>
          </w:p>
        </w:tc>
        <w:tc>
          <w:tcPr>
            <w:tcW w:w="1260"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260"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440"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184"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337" w:type="dxa"/>
            <w:tcBorders>
              <w:top w:val="nil"/>
              <w:left w:val="nil"/>
              <w:bottom w:val="single" w:color="auto" w:sz="4" w:space="0"/>
              <w:right w:val="single" w:color="auto" w:sz="4" w:space="0"/>
            </w:tcBorders>
            <w:noWrap w:val="0"/>
            <w:vAlign w:val="center"/>
          </w:tcPr>
          <w:p>
            <w:pPr>
              <w:widowControl/>
              <w:spacing w:line="440" w:lineRule="exact"/>
              <w:jc w:val="left"/>
              <w:rPr>
                <w:rFonts w:ascii="仿宋_GB2312" w:hAnsi="仿宋" w:eastAsia="仿宋_GB2312" w:cs="宋体"/>
                <w:kern w:val="0"/>
                <w:sz w:val="24"/>
              </w:rPr>
            </w:pPr>
          </w:p>
        </w:tc>
      </w:tr>
      <w:tr>
        <w:tblPrEx>
          <w:tblCellMar>
            <w:top w:w="0" w:type="dxa"/>
            <w:left w:w="108" w:type="dxa"/>
            <w:bottom w:w="0" w:type="dxa"/>
            <w:right w:w="108" w:type="dxa"/>
          </w:tblCellMar>
        </w:tblPrEx>
        <w:trPr>
          <w:trHeight w:val="600" w:hRule="atLeast"/>
        </w:trPr>
        <w:tc>
          <w:tcPr>
            <w:tcW w:w="72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spacing w:line="500" w:lineRule="exact"/>
              <w:jc w:val="left"/>
              <w:rPr>
                <w:rFonts w:ascii="仿宋" w:hAnsi="仿宋" w:eastAsia="仿宋" w:cs="宋体"/>
                <w:bCs/>
                <w:kern w:val="0"/>
                <w:sz w:val="24"/>
              </w:rPr>
            </w:pPr>
          </w:p>
        </w:tc>
        <w:tc>
          <w:tcPr>
            <w:tcW w:w="709" w:type="dxa"/>
            <w:vMerge w:val="continue"/>
            <w:tcBorders>
              <w:top w:val="nil"/>
              <w:left w:val="single" w:color="auto" w:sz="4" w:space="0"/>
              <w:bottom w:val="single" w:color="auto" w:sz="4" w:space="0"/>
              <w:right w:val="single" w:color="auto" w:sz="4" w:space="0"/>
            </w:tcBorders>
            <w:noWrap w:val="0"/>
            <w:vAlign w:val="center"/>
          </w:tcPr>
          <w:p>
            <w:pPr>
              <w:widowControl/>
              <w:spacing w:line="440" w:lineRule="exact"/>
              <w:jc w:val="left"/>
              <w:rPr>
                <w:rFonts w:ascii="仿宋_GB2312" w:hAnsi="仿宋" w:eastAsia="仿宋_GB2312" w:cs="宋体"/>
                <w:kern w:val="0"/>
                <w:sz w:val="24"/>
              </w:rPr>
            </w:pPr>
          </w:p>
        </w:tc>
        <w:tc>
          <w:tcPr>
            <w:tcW w:w="1275"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空缺情况</w:t>
            </w:r>
          </w:p>
        </w:tc>
        <w:tc>
          <w:tcPr>
            <w:tcW w:w="1260"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260"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440"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184"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337"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r>
      <w:tr>
        <w:tblPrEx>
          <w:tblCellMar>
            <w:top w:w="0" w:type="dxa"/>
            <w:left w:w="108" w:type="dxa"/>
            <w:bottom w:w="0" w:type="dxa"/>
            <w:right w:w="108" w:type="dxa"/>
          </w:tblCellMar>
        </w:tblPrEx>
        <w:trPr>
          <w:trHeight w:val="600" w:hRule="atLeast"/>
        </w:trPr>
        <w:tc>
          <w:tcPr>
            <w:tcW w:w="720" w:type="dxa"/>
            <w:vMerge w:val="restart"/>
            <w:tcBorders>
              <w:top w:val="nil"/>
              <w:left w:val="single" w:color="auto" w:sz="4" w:space="0"/>
              <w:bottom w:val="single" w:color="000000" w:sz="4" w:space="0"/>
              <w:right w:val="single" w:color="auto" w:sz="4" w:space="0"/>
            </w:tcBorders>
            <w:noWrap w:val="0"/>
            <w:vAlign w:val="center"/>
          </w:tcPr>
          <w:p>
            <w:pPr>
              <w:widowControl/>
              <w:spacing w:line="500" w:lineRule="exact"/>
              <w:jc w:val="center"/>
              <w:rPr>
                <w:rFonts w:ascii="仿宋" w:hAnsi="仿宋" w:eastAsia="仿宋" w:cs="宋体"/>
                <w:bCs/>
                <w:kern w:val="0"/>
                <w:sz w:val="24"/>
              </w:rPr>
            </w:pPr>
            <w:r>
              <w:rPr>
                <w:rFonts w:hint="eastAsia" w:ascii="仿宋" w:hAnsi="仿宋" w:eastAsia="仿宋" w:cs="宋体"/>
                <w:bCs/>
                <w:kern w:val="0"/>
                <w:sz w:val="24"/>
              </w:rPr>
              <w:t>个     人</w:t>
            </w:r>
            <w:r>
              <w:rPr>
                <w:rFonts w:hint="eastAsia" w:ascii="仿宋" w:hAnsi="仿宋" w:eastAsia="仿宋" w:cs="宋体"/>
                <w:bCs/>
                <w:kern w:val="0"/>
                <w:sz w:val="24"/>
              </w:rPr>
              <w:br w:type="textWrapping"/>
            </w:r>
            <w:r>
              <w:rPr>
                <w:rFonts w:hint="eastAsia" w:ascii="仿宋" w:hAnsi="仿宋" w:eastAsia="仿宋" w:cs="宋体"/>
                <w:bCs/>
                <w:kern w:val="0"/>
                <w:sz w:val="24"/>
              </w:rPr>
              <w:t>情    况</w:t>
            </w:r>
          </w:p>
        </w:tc>
        <w:tc>
          <w:tcPr>
            <w:tcW w:w="1984"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姓    名</w:t>
            </w:r>
          </w:p>
        </w:tc>
        <w:tc>
          <w:tcPr>
            <w:tcW w:w="1260"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260"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性别</w:t>
            </w:r>
          </w:p>
        </w:tc>
        <w:tc>
          <w:tcPr>
            <w:tcW w:w="1440"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184"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出生年月</w:t>
            </w:r>
          </w:p>
        </w:tc>
        <w:tc>
          <w:tcPr>
            <w:tcW w:w="1337" w:type="dxa"/>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r>
      <w:tr>
        <w:tblPrEx>
          <w:tblCellMar>
            <w:top w:w="0" w:type="dxa"/>
            <w:left w:w="108" w:type="dxa"/>
            <w:bottom w:w="0" w:type="dxa"/>
            <w:right w:w="108" w:type="dxa"/>
          </w:tblCellMar>
        </w:tblPrEx>
        <w:trPr>
          <w:trHeight w:val="600" w:hRule="atLeast"/>
        </w:trPr>
        <w:tc>
          <w:tcPr>
            <w:tcW w:w="720" w:type="dxa"/>
            <w:vMerge w:val="continue"/>
            <w:tcBorders>
              <w:top w:val="nil"/>
              <w:left w:val="single" w:color="auto" w:sz="4" w:space="0"/>
              <w:bottom w:val="single" w:color="000000" w:sz="4" w:space="0"/>
              <w:right w:val="single" w:color="auto" w:sz="4" w:space="0"/>
            </w:tcBorders>
            <w:noWrap w:val="0"/>
            <w:vAlign w:val="center"/>
          </w:tcPr>
          <w:p>
            <w:pPr>
              <w:widowControl/>
              <w:spacing w:line="500" w:lineRule="exact"/>
              <w:jc w:val="left"/>
              <w:rPr>
                <w:rFonts w:ascii="仿宋" w:hAnsi="仿宋" w:eastAsia="仿宋" w:cs="宋体"/>
                <w:bCs/>
                <w:kern w:val="0"/>
                <w:sz w:val="24"/>
              </w:rPr>
            </w:pPr>
          </w:p>
        </w:tc>
        <w:tc>
          <w:tcPr>
            <w:tcW w:w="1984"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身份证号码</w:t>
            </w:r>
          </w:p>
        </w:tc>
        <w:tc>
          <w:tcPr>
            <w:tcW w:w="6481" w:type="dxa"/>
            <w:gridSpan w:val="6"/>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r>
      <w:tr>
        <w:tblPrEx>
          <w:tblCellMar>
            <w:top w:w="0" w:type="dxa"/>
            <w:left w:w="108" w:type="dxa"/>
            <w:bottom w:w="0" w:type="dxa"/>
            <w:right w:w="108" w:type="dxa"/>
          </w:tblCellMar>
        </w:tblPrEx>
        <w:trPr>
          <w:trHeight w:val="600" w:hRule="atLeast"/>
        </w:trPr>
        <w:tc>
          <w:tcPr>
            <w:tcW w:w="720" w:type="dxa"/>
            <w:vMerge w:val="continue"/>
            <w:tcBorders>
              <w:top w:val="nil"/>
              <w:left w:val="single" w:color="auto" w:sz="4" w:space="0"/>
              <w:bottom w:val="single" w:color="000000" w:sz="4" w:space="0"/>
              <w:right w:val="single" w:color="auto" w:sz="4" w:space="0"/>
            </w:tcBorders>
            <w:noWrap w:val="0"/>
            <w:vAlign w:val="center"/>
          </w:tcPr>
          <w:p>
            <w:pPr>
              <w:widowControl/>
              <w:spacing w:line="500" w:lineRule="exact"/>
              <w:jc w:val="left"/>
              <w:rPr>
                <w:rFonts w:ascii="仿宋" w:hAnsi="仿宋" w:eastAsia="仿宋" w:cs="宋体"/>
                <w:bCs/>
                <w:kern w:val="0"/>
                <w:sz w:val="24"/>
              </w:rPr>
            </w:pPr>
          </w:p>
        </w:tc>
        <w:tc>
          <w:tcPr>
            <w:tcW w:w="1984"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现专业技术</w:t>
            </w:r>
            <w:r>
              <w:rPr>
                <w:rFonts w:hint="eastAsia" w:ascii="仿宋_GB2312" w:hAnsi="仿宋" w:eastAsia="仿宋_GB2312" w:cs="宋体"/>
                <w:kern w:val="0"/>
                <w:sz w:val="24"/>
              </w:rPr>
              <w:br w:type="textWrapping"/>
            </w:r>
            <w:r>
              <w:rPr>
                <w:rFonts w:hint="eastAsia" w:ascii="仿宋_GB2312" w:hAnsi="仿宋" w:eastAsia="仿宋_GB2312" w:cs="宋体"/>
                <w:kern w:val="0"/>
                <w:sz w:val="24"/>
              </w:rPr>
              <w:t>资格及取得时间</w:t>
            </w:r>
          </w:p>
        </w:tc>
        <w:tc>
          <w:tcPr>
            <w:tcW w:w="2520" w:type="dxa"/>
            <w:gridSpan w:val="3"/>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p>
        </w:tc>
        <w:tc>
          <w:tcPr>
            <w:tcW w:w="1440" w:type="dxa"/>
            <w:tcBorders>
              <w:top w:val="nil"/>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现聘专业</w:t>
            </w:r>
          </w:p>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技术职务</w:t>
            </w:r>
          </w:p>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及聘任时间</w:t>
            </w:r>
          </w:p>
        </w:tc>
        <w:tc>
          <w:tcPr>
            <w:tcW w:w="2521" w:type="dxa"/>
            <w:gridSpan w:val="2"/>
            <w:tcBorders>
              <w:top w:val="single" w:color="auto" w:sz="4" w:space="0"/>
              <w:left w:val="nil"/>
              <w:bottom w:val="single" w:color="auto" w:sz="4" w:space="0"/>
              <w:right w:val="single" w:color="auto" w:sz="4" w:space="0"/>
            </w:tcBorders>
            <w:noWrap w:val="0"/>
            <w:vAlign w:val="bottom"/>
          </w:tcPr>
          <w:p>
            <w:pPr>
              <w:widowControl/>
              <w:spacing w:line="440" w:lineRule="exact"/>
              <w:jc w:val="center"/>
              <w:rPr>
                <w:rFonts w:ascii="仿宋_GB2312" w:hAnsi="仿宋" w:eastAsia="仿宋_GB2312" w:cs="宋体"/>
                <w:kern w:val="0"/>
                <w:sz w:val="24"/>
              </w:rPr>
            </w:pPr>
          </w:p>
        </w:tc>
      </w:tr>
      <w:tr>
        <w:tblPrEx>
          <w:tblCellMar>
            <w:top w:w="0" w:type="dxa"/>
            <w:left w:w="108" w:type="dxa"/>
            <w:bottom w:w="0" w:type="dxa"/>
            <w:right w:w="108" w:type="dxa"/>
          </w:tblCellMar>
        </w:tblPrEx>
        <w:trPr>
          <w:trHeight w:val="846" w:hRule="atLeast"/>
        </w:trPr>
        <w:tc>
          <w:tcPr>
            <w:tcW w:w="720" w:type="dxa"/>
            <w:vMerge w:val="continue"/>
            <w:tcBorders>
              <w:top w:val="nil"/>
              <w:left w:val="single" w:color="auto" w:sz="4" w:space="0"/>
              <w:bottom w:val="single" w:color="000000" w:sz="4" w:space="0"/>
              <w:right w:val="single" w:color="auto" w:sz="4" w:space="0"/>
            </w:tcBorders>
            <w:noWrap w:val="0"/>
            <w:vAlign w:val="center"/>
          </w:tcPr>
          <w:p>
            <w:pPr>
              <w:widowControl/>
              <w:spacing w:line="500" w:lineRule="exact"/>
              <w:jc w:val="left"/>
              <w:rPr>
                <w:rFonts w:ascii="仿宋" w:hAnsi="仿宋" w:eastAsia="仿宋" w:cs="宋体"/>
                <w:bCs/>
                <w:kern w:val="0"/>
                <w:sz w:val="24"/>
              </w:rPr>
            </w:pPr>
          </w:p>
        </w:tc>
        <w:tc>
          <w:tcPr>
            <w:tcW w:w="1984" w:type="dxa"/>
            <w:gridSpan w:val="2"/>
            <w:tcBorders>
              <w:top w:val="single" w:color="auto" w:sz="4" w:space="0"/>
              <w:left w:val="nil"/>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是否双肩挑</w:t>
            </w:r>
          </w:p>
        </w:tc>
        <w:tc>
          <w:tcPr>
            <w:tcW w:w="2520" w:type="dxa"/>
            <w:gridSpan w:val="3"/>
            <w:tcBorders>
              <w:top w:val="single" w:color="auto" w:sz="4" w:space="0"/>
              <w:left w:val="nil"/>
              <w:bottom w:val="single" w:color="auto" w:sz="4" w:space="0"/>
              <w:right w:val="nil"/>
            </w:tcBorders>
            <w:noWrap w:val="0"/>
            <w:vAlign w:val="center"/>
          </w:tcPr>
          <w:p>
            <w:pPr>
              <w:widowControl/>
              <w:spacing w:line="440" w:lineRule="exact"/>
              <w:jc w:val="center"/>
              <w:rPr>
                <w:rFonts w:ascii="仿宋_GB2312" w:hAnsi="仿宋" w:eastAsia="仿宋_GB2312" w:cs="宋体"/>
                <w:kern w:val="0"/>
                <w:sz w:val="24"/>
              </w:rPr>
            </w:pPr>
          </w:p>
        </w:tc>
        <w:tc>
          <w:tcPr>
            <w:tcW w:w="1440" w:type="dxa"/>
            <w:tcBorders>
              <w:top w:val="nil"/>
              <w:left w:val="single" w:color="auto" w:sz="4" w:space="0"/>
              <w:bottom w:val="single" w:color="auto" w:sz="4" w:space="0"/>
              <w:right w:val="single" w:color="auto"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所申报职称</w:t>
            </w:r>
          </w:p>
        </w:tc>
        <w:tc>
          <w:tcPr>
            <w:tcW w:w="2521" w:type="dxa"/>
            <w:gridSpan w:val="2"/>
            <w:tcBorders>
              <w:top w:val="single" w:color="auto" w:sz="4" w:space="0"/>
              <w:left w:val="nil"/>
              <w:bottom w:val="single" w:color="auto" w:sz="4" w:space="0"/>
              <w:right w:val="single" w:color="000000" w:sz="4" w:space="0"/>
            </w:tcBorders>
            <w:noWrap w:val="0"/>
            <w:vAlign w:val="center"/>
          </w:tcPr>
          <w:p>
            <w:pPr>
              <w:widowControl/>
              <w:spacing w:line="440" w:lineRule="exact"/>
              <w:jc w:val="center"/>
              <w:rPr>
                <w:rFonts w:ascii="仿宋_GB2312" w:hAnsi="仿宋" w:eastAsia="仿宋_GB2312" w:cs="宋体"/>
                <w:kern w:val="0"/>
                <w:sz w:val="24"/>
              </w:rPr>
            </w:pPr>
          </w:p>
        </w:tc>
      </w:tr>
      <w:tr>
        <w:tblPrEx>
          <w:tblCellMar>
            <w:top w:w="0" w:type="dxa"/>
            <w:left w:w="108" w:type="dxa"/>
            <w:bottom w:w="0" w:type="dxa"/>
            <w:right w:w="108" w:type="dxa"/>
          </w:tblCellMar>
        </w:tblPrEx>
        <w:trPr>
          <w:trHeight w:val="1335" w:hRule="atLeast"/>
        </w:trPr>
        <w:tc>
          <w:tcPr>
            <w:tcW w:w="720" w:type="dxa"/>
            <w:vMerge w:val="restart"/>
            <w:tcBorders>
              <w:top w:val="nil"/>
              <w:left w:val="single" w:color="auto" w:sz="4" w:space="0"/>
              <w:bottom w:val="single" w:color="auto" w:sz="4" w:space="0"/>
              <w:right w:val="single" w:color="auto" w:sz="4" w:space="0"/>
            </w:tcBorders>
            <w:noWrap w:val="0"/>
            <w:vAlign w:val="center"/>
          </w:tcPr>
          <w:p>
            <w:pPr>
              <w:widowControl/>
              <w:spacing w:line="500" w:lineRule="exact"/>
              <w:jc w:val="center"/>
              <w:rPr>
                <w:rFonts w:ascii="仿宋" w:hAnsi="仿宋" w:eastAsia="仿宋" w:cs="宋体"/>
                <w:bCs/>
                <w:kern w:val="0"/>
                <w:sz w:val="24"/>
              </w:rPr>
            </w:pPr>
            <w:r>
              <w:rPr>
                <w:rFonts w:hint="eastAsia" w:ascii="仿宋" w:hAnsi="仿宋" w:eastAsia="仿宋" w:cs="宋体"/>
                <w:bCs/>
                <w:kern w:val="0"/>
                <w:sz w:val="24"/>
              </w:rPr>
              <w:t>单    位    意    见</w:t>
            </w:r>
          </w:p>
        </w:tc>
        <w:tc>
          <w:tcPr>
            <w:tcW w:w="3364" w:type="dxa"/>
            <w:gridSpan w:val="4"/>
            <w:vMerge w:val="restart"/>
            <w:tcBorders>
              <w:top w:val="nil"/>
              <w:left w:val="nil"/>
              <w:right w:val="nil"/>
            </w:tcBorders>
            <w:noWrap w:val="0"/>
            <w:vAlign w:val="bottom"/>
          </w:tcPr>
          <w:p>
            <w:pPr>
              <w:widowControl/>
              <w:spacing w:line="440" w:lineRule="exact"/>
              <w:jc w:val="left"/>
              <w:rPr>
                <w:rFonts w:ascii="仿宋_GB2312" w:hAnsi="仿宋" w:eastAsia="仿宋_GB2312" w:cs="宋体"/>
                <w:kern w:val="0"/>
                <w:sz w:val="24"/>
              </w:rPr>
            </w:pPr>
            <w:r>
              <w:rPr>
                <w:rFonts w:hint="eastAsia" w:ascii="仿宋_GB2312" w:hAnsi="仿宋" w:eastAsia="仿宋_GB2312" w:cs="宋体"/>
                <w:kern w:val="0"/>
                <w:sz w:val="24"/>
                <w:u w:val="single"/>
              </w:rPr>
              <w:t xml:space="preserve">         </w:t>
            </w:r>
            <w:r>
              <w:rPr>
                <w:rFonts w:hint="eastAsia" w:ascii="仿宋_GB2312" w:hAnsi="仿宋" w:eastAsia="仿宋_GB2312" w:cs="宋体"/>
                <w:kern w:val="0"/>
                <w:sz w:val="24"/>
              </w:rPr>
              <w:t>为纳入岗位管理的事业单位正式在编人员，经研究，同意推荐参加评审。</w:t>
            </w:r>
          </w:p>
          <w:p>
            <w:pPr>
              <w:widowControl/>
              <w:adjustRightInd w:val="0"/>
              <w:snapToGrid w:val="0"/>
              <w:spacing w:line="440" w:lineRule="exact"/>
              <w:ind w:firstLine="480"/>
              <w:jc w:val="center"/>
              <w:rPr>
                <w:rFonts w:ascii="仿宋_GB2312" w:hAnsi="仿宋" w:eastAsia="仿宋_GB2312" w:cs="宋体"/>
                <w:kern w:val="0"/>
                <w:sz w:val="24"/>
              </w:rPr>
            </w:pPr>
            <w:r>
              <w:rPr>
                <w:rFonts w:hint="eastAsia" w:ascii="仿宋_GB2312" w:hAnsi="仿宋" w:eastAsia="仿宋_GB2312" w:cs="宋体"/>
                <w:kern w:val="0"/>
                <w:sz w:val="24"/>
              </w:rPr>
              <w:t xml:space="preserve">          （盖章）</w:t>
            </w:r>
          </w:p>
          <w:p>
            <w:pPr>
              <w:widowControl/>
              <w:adjustRightInd w:val="0"/>
              <w:snapToGrid w:val="0"/>
              <w:spacing w:line="440" w:lineRule="exact"/>
              <w:ind w:firstLine="480"/>
              <w:jc w:val="center"/>
              <w:rPr>
                <w:rFonts w:ascii="仿宋_GB2312" w:hAnsi="仿宋" w:eastAsia="仿宋_GB2312" w:cs="宋体"/>
                <w:kern w:val="0"/>
                <w:sz w:val="24"/>
              </w:rPr>
            </w:pPr>
          </w:p>
          <w:p>
            <w:pPr>
              <w:adjustRightInd w:val="0"/>
              <w:snapToGrid w:val="0"/>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 xml:space="preserve">          年    月    日</w:t>
            </w:r>
          </w:p>
          <w:p>
            <w:pPr>
              <w:adjustRightInd w:val="0"/>
              <w:snapToGrid w:val="0"/>
              <w:spacing w:line="440" w:lineRule="exact"/>
              <w:jc w:val="center"/>
              <w:rPr>
                <w:rFonts w:ascii="仿宋" w:hAnsi="仿宋" w:eastAsia="仿宋" w:cs="宋体"/>
                <w:kern w:val="0"/>
                <w:sz w:val="24"/>
              </w:rPr>
            </w:pPr>
          </w:p>
        </w:tc>
        <w:tc>
          <w:tcPr>
            <w:tcW w:w="114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440" w:lineRule="exact"/>
              <w:jc w:val="center"/>
              <w:rPr>
                <w:rFonts w:ascii="仿宋" w:hAnsi="仿宋" w:eastAsia="仿宋" w:cs="宋体"/>
                <w:bCs/>
                <w:kern w:val="0"/>
                <w:sz w:val="24"/>
              </w:rPr>
            </w:pPr>
            <w:r>
              <w:rPr>
                <w:rFonts w:hint="eastAsia" w:ascii="仿宋" w:hAnsi="仿宋" w:eastAsia="仿宋" w:cs="宋体"/>
                <w:bCs/>
                <w:kern w:val="0"/>
                <w:sz w:val="24"/>
              </w:rPr>
              <w:t>人社</w:t>
            </w:r>
          </w:p>
          <w:p>
            <w:pPr>
              <w:widowControl/>
              <w:spacing w:line="440" w:lineRule="exact"/>
              <w:jc w:val="center"/>
              <w:rPr>
                <w:rFonts w:ascii="仿宋" w:hAnsi="仿宋" w:eastAsia="仿宋" w:cs="宋体"/>
                <w:bCs/>
                <w:kern w:val="0"/>
                <w:sz w:val="24"/>
              </w:rPr>
            </w:pPr>
            <w:r>
              <w:rPr>
                <w:rFonts w:hint="eastAsia" w:ascii="仿宋" w:hAnsi="仿宋" w:eastAsia="仿宋" w:cs="宋体"/>
                <w:bCs/>
                <w:kern w:val="0"/>
                <w:sz w:val="24"/>
              </w:rPr>
              <w:t>部门</w:t>
            </w:r>
          </w:p>
          <w:p>
            <w:pPr>
              <w:widowControl/>
              <w:spacing w:line="440" w:lineRule="exact"/>
              <w:jc w:val="center"/>
              <w:rPr>
                <w:rFonts w:ascii="仿宋" w:hAnsi="仿宋" w:eastAsia="仿宋" w:cs="宋体"/>
                <w:bCs/>
                <w:kern w:val="0"/>
                <w:sz w:val="24"/>
              </w:rPr>
            </w:pPr>
            <w:r>
              <w:rPr>
                <w:rFonts w:hint="eastAsia" w:ascii="仿宋" w:hAnsi="仿宋" w:eastAsia="仿宋" w:cs="宋体"/>
                <w:bCs/>
                <w:kern w:val="0"/>
                <w:sz w:val="24"/>
              </w:rPr>
              <w:t>意见</w:t>
            </w:r>
          </w:p>
        </w:tc>
        <w:tc>
          <w:tcPr>
            <w:tcW w:w="3961" w:type="dxa"/>
            <w:gridSpan w:val="3"/>
            <w:tcBorders>
              <w:top w:val="nil"/>
              <w:left w:val="nil"/>
              <w:right w:val="single" w:color="auto" w:sz="4" w:space="0"/>
            </w:tcBorders>
            <w:noWrap w:val="0"/>
            <w:vAlign w:val="bottom"/>
          </w:tcPr>
          <w:p>
            <w:pPr>
              <w:widowControl/>
              <w:spacing w:line="440" w:lineRule="exact"/>
              <w:jc w:val="left"/>
              <w:rPr>
                <w:rFonts w:ascii="仿宋" w:hAnsi="仿宋" w:eastAsia="仿宋" w:cs="宋体"/>
                <w:kern w:val="0"/>
                <w:sz w:val="24"/>
              </w:rPr>
            </w:pPr>
          </w:p>
          <w:p>
            <w:pPr>
              <w:widowControl/>
              <w:spacing w:line="440" w:lineRule="exact"/>
              <w:jc w:val="left"/>
              <w:rPr>
                <w:rFonts w:ascii="仿宋" w:hAnsi="仿宋" w:eastAsia="仿宋" w:cs="宋体"/>
                <w:kern w:val="0"/>
                <w:sz w:val="24"/>
              </w:rPr>
            </w:pPr>
          </w:p>
          <w:p>
            <w:pPr>
              <w:widowControl/>
              <w:spacing w:line="440" w:lineRule="exact"/>
              <w:jc w:val="left"/>
              <w:rPr>
                <w:rFonts w:ascii="仿宋" w:hAnsi="仿宋" w:eastAsia="仿宋" w:cs="宋体"/>
                <w:kern w:val="0"/>
                <w:sz w:val="24"/>
              </w:rPr>
            </w:pPr>
          </w:p>
        </w:tc>
      </w:tr>
      <w:tr>
        <w:tblPrEx>
          <w:tblCellMar>
            <w:top w:w="0" w:type="dxa"/>
            <w:left w:w="108" w:type="dxa"/>
            <w:bottom w:w="0" w:type="dxa"/>
            <w:right w:w="108" w:type="dxa"/>
          </w:tblCellMar>
        </w:tblPrEx>
        <w:trPr>
          <w:trHeight w:val="499" w:hRule="atLeast"/>
        </w:trPr>
        <w:tc>
          <w:tcPr>
            <w:tcW w:w="720" w:type="dxa"/>
            <w:vMerge w:val="continue"/>
            <w:tcBorders>
              <w:top w:val="nil"/>
              <w:left w:val="single" w:color="auto" w:sz="4" w:space="0"/>
              <w:bottom w:val="single" w:color="auto" w:sz="4" w:space="0"/>
              <w:right w:val="single" w:color="auto" w:sz="4" w:space="0"/>
            </w:tcBorders>
            <w:noWrap w:val="0"/>
            <w:vAlign w:val="center"/>
          </w:tcPr>
          <w:p>
            <w:pPr>
              <w:widowControl/>
              <w:spacing w:line="500" w:lineRule="exact"/>
              <w:jc w:val="left"/>
              <w:rPr>
                <w:rFonts w:ascii="仿宋" w:hAnsi="仿宋" w:eastAsia="仿宋" w:cs="宋体"/>
                <w:b/>
                <w:bCs/>
                <w:kern w:val="0"/>
                <w:sz w:val="24"/>
              </w:rPr>
            </w:pPr>
          </w:p>
        </w:tc>
        <w:tc>
          <w:tcPr>
            <w:tcW w:w="3364" w:type="dxa"/>
            <w:gridSpan w:val="4"/>
            <w:vMerge w:val="continue"/>
            <w:tcBorders>
              <w:left w:val="nil"/>
              <w:right w:val="single" w:color="auto" w:sz="4" w:space="0"/>
            </w:tcBorders>
            <w:noWrap w:val="0"/>
            <w:vAlign w:val="center"/>
          </w:tcPr>
          <w:p>
            <w:pPr>
              <w:adjustRightInd w:val="0"/>
              <w:snapToGrid w:val="0"/>
              <w:spacing w:line="440" w:lineRule="exact"/>
              <w:jc w:val="center"/>
              <w:rPr>
                <w:rFonts w:ascii="仿宋" w:hAnsi="仿宋" w:eastAsia="仿宋" w:cs="宋体"/>
                <w:kern w:val="0"/>
                <w:sz w:val="24"/>
              </w:rPr>
            </w:pPr>
          </w:p>
        </w:tc>
        <w:tc>
          <w:tcPr>
            <w:tcW w:w="1140" w:type="dxa"/>
            <w:vMerge w:val="continue"/>
            <w:tcBorders>
              <w:top w:val="nil"/>
              <w:left w:val="single" w:color="auto" w:sz="4" w:space="0"/>
              <w:bottom w:val="single" w:color="auto" w:sz="4" w:space="0"/>
              <w:right w:val="single" w:color="auto" w:sz="4" w:space="0"/>
            </w:tcBorders>
            <w:noWrap w:val="0"/>
            <w:vAlign w:val="center"/>
          </w:tcPr>
          <w:p>
            <w:pPr>
              <w:widowControl/>
              <w:spacing w:line="440" w:lineRule="exact"/>
              <w:jc w:val="left"/>
              <w:rPr>
                <w:rFonts w:ascii="仿宋" w:hAnsi="仿宋" w:eastAsia="仿宋" w:cs="宋体"/>
                <w:b/>
                <w:bCs/>
                <w:kern w:val="0"/>
                <w:sz w:val="24"/>
              </w:rPr>
            </w:pPr>
          </w:p>
        </w:tc>
        <w:tc>
          <w:tcPr>
            <w:tcW w:w="3961" w:type="dxa"/>
            <w:gridSpan w:val="3"/>
            <w:tcBorders>
              <w:top w:val="nil"/>
              <w:left w:val="single" w:color="auto" w:sz="4" w:space="0"/>
              <w:bottom w:val="nil"/>
              <w:right w:val="single" w:color="000000"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 xml:space="preserve">    </w:t>
            </w:r>
          </w:p>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 xml:space="preserve">            （盖章）</w:t>
            </w:r>
          </w:p>
        </w:tc>
      </w:tr>
      <w:tr>
        <w:tblPrEx>
          <w:tblCellMar>
            <w:top w:w="0" w:type="dxa"/>
            <w:left w:w="108" w:type="dxa"/>
            <w:bottom w:w="0" w:type="dxa"/>
            <w:right w:w="108" w:type="dxa"/>
          </w:tblCellMar>
        </w:tblPrEx>
        <w:trPr>
          <w:trHeight w:val="1224" w:hRule="atLeast"/>
        </w:trPr>
        <w:tc>
          <w:tcPr>
            <w:tcW w:w="720" w:type="dxa"/>
            <w:vMerge w:val="continue"/>
            <w:tcBorders>
              <w:top w:val="nil"/>
              <w:left w:val="single" w:color="auto" w:sz="4" w:space="0"/>
              <w:bottom w:val="single" w:color="auto" w:sz="4" w:space="0"/>
              <w:right w:val="single" w:color="auto" w:sz="4" w:space="0"/>
            </w:tcBorders>
            <w:noWrap w:val="0"/>
            <w:vAlign w:val="center"/>
          </w:tcPr>
          <w:p>
            <w:pPr>
              <w:widowControl/>
              <w:spacing w:line="500" w:lineRule="exact"/>
              <w:jc w:val="left"/>
              <w:rPr>
                <w:rFonts w:ascii="仿宋" w:hAnsi="仿宋" w:eastAsia="仿宋" w:cs="宋体"/>
                <w:b/>
                <w:bCs/>
                <w:kern w:val="0"/>
                <w:sz w:val="24"/>
              </w:rPr>
            </w:pPr>
          </w:p>
        </w:tc>
        <w:tc>
          <w:tcPr>
            <w:tcW w:w="3364" w:type="dxa"/>
            <w:gridSpan w:val="4"/>
            <w:vMerge w:val="continue"/>
            <w:tcBorders>
              <w:left w:val="nil"/>
              <w:bottom w:val="single" w:color="auto" w:sz="4" w:space="0"/>
              <w:right w:val="single" w:color="auto" w:sz="4" w:space="0"/>
            </w:tcBorders>
            <w:noWrap w:val="0"/>
            <w:vAlign w:val="center"/>
          </w:tcPr>
          <w:p>
            <w:pPr>
              <w:widowControl/>
              <w:adjustRightInd w:val="0"/>
              <w:snapToGrid w:val="0"/>
              <w:spacing w:line="440" w:lineRule="exact"/>
              <w:jc w:val="center"/>
              <w:rPr>
                <w:rFonts w:ascii="仿宋" w:hAnsi="仿宋" w:eastAsia="仿宋" w:cs="宋体"/>
                <w:kern w:val="0"/>
                <w:sz w:val="24"/>
              </w:rPr>
            </w:pPr>
          </w:p>
        </w:tc>
        <w:tc>
          <w:tcPr>
            <w:tcW w:w="1140" w:type="dxa"/>
            <w:vMerge w:val="continue"/>
            <w:tcBorders>
              <w:top w:val="nil"/>
              <w:left w:val="single" w:color="auto" w:sz="4" w:space="0"/>
              <w:bottom w:val="single" w:color="auto" w:sz="4" w:space="0"/>
              <w:right w:val="single" w:color="auto" w:sz="4" w:space="0"/>
            </w:tcBorders>
            <w:noWrap w:val="0"/>
            <w:vAlign w:val="center"/>
          </w:tcPr>
          <w:p>
            <w:pPr>
              <w:widowControl/>
              <w:spacing w:line="440" w:lineRule="exact"/>
              <w:jc w:val="left"/>
              <w:rPr>
                <w:rFonts w:ascii="仿宋" w:hAnsi="仿宋" w:eastAsia="仿宋" w:cs="宋体"/>
                <w:b/>
                <w:bCs/>
                <w:kern w:val="0"/>
                <w:sz w:val="24"/>
              </w:rPr>
            </w:pPr>
          </w:p>
        </w:tc>
        <w:tc>
          <w:tcPr>
            <w:tcW w:w="3961" w:type="dxa"/>
            <w:gridSpan w:val="3"/>
            <w:tcBorders>
              <w:top w:val="nil"/>
              <w:left w:val="single" w:color="auto" w:sz="4" w:space="0"/>
              <w:bottom w:val="single" w:color="auto" w:sz="4" w:space="0"/>
              <w:right w:val="single" w:color="000000" w:sz="4" w:space="0"/>
            </w:tcBorders>
            <w:noWrap w:val="0"/>
            <w:vAlign w:val="center"/>
          </w:tcPr>
          <w:p>
            <w:pPr>
              <w:widowControl/>
              <w:spacing w:line="440" w:lineRule="exact"/>
              <w:jc w:val="center"/>
              <w:rPr>
                <w:rFonts w:ascii="仿宋_GB2312" w:hAnsi="仿宋" w:eastAsia="仿宋_GB2312" w:cs="宋体"/>
                <w:kern w:val="0"/>
                <w:sz w:val="24"/>
              </w:rPr>
            </w:pPr>
            <w:r>
              <w:rPr>
                <w:rFonts w:hint="eastAsia" w:ascii="仿宋_GB2312" w:hAnsi="仿宋" w:eastAsia="仿宋_GB2312" w:cs="宋体"/>
                <w:kern w:val="0"/>
                <w:sz w:val="24"/>
              </w:rPr>
              <w:t xml:space="preserve">             年     月     日</w:t>
            </w:r>
          </w:p>
        </w:tc>
      </w:tr>
    </w:tbl>
    <w:p/>
    <w:p/>
    <w:p>
      <w:pPr>
        <w:widowControl/>
        <w:rPr>
          <w:rFonts w:hint="eastAsia" w:ascii="仿宋_GB2312" w:hAnsi="宋体" w:cs="宋体"/>
          <w:color w:val="000000"/>
          <w:kern w:val="0"/>
          <w:sz w:val="28"/>
          <w:szCs w:val="28"/>
        </w:rPr>
      </w:pPr>
      <w:r>
        <w:rPr>
          <w:rFonts w:hint="eastAsia" w:ascii="仿宋_GB2312" w:hAnsi="宋体" w:cs="宋体"/>
          <w:color w:val="000000"/>
          <w:kern w:val="0"/>
          <w:sz w:val="28"/>
          <w:szCs w:val="28"/>
        </w:rPr>
        <w:t>附件</w:t>
      </w:r>
      <w:r>
        <w:rPr>
          <w:rFonts w:hint="eastAsia" w:ascii="仿宋_GB2312" w:hAnsi="宋体" w:cs="宋体"/>
          <w:color w:val="000000"/>
          <w:kern w:val="0"/>
          <w:sz w:val="28"/>
          <w:szCs w:val="28"/>
          <w:lang w:val="en-US" w:eastAsia="zh-CN"/>
        </w:rPr>
        <w:t>7</w:t>
      </w:r>
      <w:r>
        <w:rPr>
          <w:rFonts w:hint="eastAsia" w:ascii="仿宋_GB2312" w:hAnsi="宋体" w:cs="宋体"/>
          <w:color w:val="000000"/>
          <w:kern w:val="0"/>
          <w:sz w:val="28"/>
          <w:szCs w:val="28"/>
        </w:rPr>
        <w:t>：</w:t>
      </w:r>
    </w:p>
    <w:p>
      <w:pPr>
        <w:widowControl/>
        <w:ind w:firstLine="2640" w:firstLineChars="600"/>
        <w:rPr>
          <w:rFonts w:ascii="仿宋_GB2312" w:hAnsi="宋体" w:cs="宋体"/>
          <w:color w:val="000000"/>
          <w:kern w:val="0"/>
          <w:sz w:val="28"/>
          <w:szCs w:val="28"/>
        </w:rPr>
      </w:pPr>
      <w:r>
        <w:rPr>
          <w:rFonts w:hint="eastAsia" w:ascii="方正小标宋简体" w:hAnsi="宋体" w:eastAsia="方正小标宋简体" w:cs="宋体"/>
          <w:color w:val="000000"/>
          <w:kern w:val="0"/>
          <w:sz w:val="44"/>
          <w:szCs w:val="44"/>
        </w:rPr>
        <w:t>委 托 评 审 函</w:t>
      </w:r>
    </w:p>
    <w:p>
      <w:pPr>
        <w:widowControl/>
        <w:rPr>
          <w:rFonts w:hint="eastAsia" w:ascii="楷体_GB2312" w:hAnsi="宋体" w:eastAsia="楷体_GB2312" w:cs="宋体"/>
          <w:b/>
          <w:color w:val="000000"/>
          <w:kern w:val="0"/>
          <w:szCs w:val="32"/>
          <w:u w:val="single"/>
          <w:lang w:val="en-US" w:eastAsia="zh-CN"/>
        </w:rPr>
      </w:pPr>
    </w:p>
    <w:p>
      <w:pPr>
        <w:widowControl/>
        <w:jc w:val="left"/>
        <w:rPr>
          <w:rFonts w:hint="eastAsia" w:ascii="仿宋_GB2312" w:hAnsi="仿宋_GB2312" w:eastAsia="仿宋_GB2312" w:cs="仿宋_GB2312"/>
          <w:b/>
          <w:color w:val="000000"/>
          <w:kern w:val="0"/>
          <w:sz w:val="32"/>
          <w:szCs w:val="32"/>
          <w:u w:val="single"/>
          <w:lang w:val="en-US" w:eastAsia="zh-CN"/>
        </w:rPr>
      </w:pPr>
      <w:r>
        <w:rPr>
          <w:rFonts w:hint="eastAsia" w:ascii="仿宋_GB2312" w:hAnsi="仿宋_GB2312" w:eastAsia="仿宋_GB2312" w:cs="仿宋_GB2312"/>
          <w:color w:val="000000"/>
          <w:kern w:val="0"/>
          <w:sz w:val="32"/>
          <w:szCs w:val="32"/>
          <w:u w:val="single"/>
        </w:rPr>
        <w:t>淮南市工程系列中级职称评审</w:t>
      </w:r>
      <w:r>
        <w:rPr>
          <w:rFonts w:hint="eastAsia" w:ascii="仿宋_GB2312" w:hAnsi="仿宋_GB2312" w:eastAsia="仿宋_GB2312" w:cs="仿宋_GB2312"/>
          <w:color w:val="000000"/>
          <w:kern w:val="0"/>
          <w:sz w:val="32"/>
          <w:szCs w:val="32"/>
          <w:u w:val="single"/>
          <w:lang w:eastAsia="zh-CN"/>
        </w:rPr>
        <w:t>委员会：</w:t>
      </w:r>
    </w:p>
    <w:p>
      <w:pPr>
        <w:widowControl/>
        <w:spacing w:line="640" w:lineRule="exact"/>
        <w:ind w:left="105" w:leftChars="50" w:right="-40" w:firstLine="483" w:firstLineChars="151"/>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我单位无</w:t>
      </w:r>
      <w:r>
        <w:rPr>
          <w:rFonts w:hint="eastAsia" w:ascii="仿宋_GB2312" w:hAnsi="仿宋_GB2312" w:eastAsia="仿宋_GB2312" w:cs="仿宋_GB2312"/>
          <w:color w:val="000000"/>
          <w:kern w:val="0"/>
          <w:sz w:val="32"/>
          <w:szCs w:val="32"/>
          <w:u w:val="single"/>
          <w:lang w:val="en-US" w:eastAsia="zh-CN"/>
        </w:rPr>
        <w:t xml:space="preserve"> 工程中级 </w:t>
      </w:r>
      <w:r>
        <w:rPr>
          <w:rFonts w:hint="eastAsia" w:ascii="仿宋_GB2312" w:hAnsi="仿宋_GB2312" w:eastAsia="仿宋_GB2312" w:cs="仿宋_GB2312"/>
          <w:color w:val="000000"/>
          <w:kern w:val="0"/>
          <w:sz w:val="32"/>
          <w:szCs w:val="32"/>
        </w:rPr>
        <w:t>专业技术资格评审权限，现申请报送我单位</w:t>
      </w:r>
      <w:r>
        <w:rPr>
          <w:rFonts w:hint="eastAsia" w:ascii="仿宋_GB2312" w:hAnsi="仿宋_GB2312" w:eastAsia="仿宋_GB2312" w:cs="仿宋_GB2312"/>
          <w:color w:val="000000"/>
          <w:kern w:val="0"/>
          <w:sz w:val="32"/>
          <w:szCs w:val="32"/>
          <w:u w:val="single"/>
        </w:rPr>
        <w:t xml:space="preserve">      </w:t>
      </w:r>
      <w:r>
        <w:rPr>
          <w:rFonts w:hint="eastAsia" w:ascii="仿宋_GB2312" w:hAnsi="仿宋_GB2312" w:eastAsia="仿宋_GB2312" w:cs="仿宋_GB2312"/>
          <w:color w:val="000000"/>
          <w:kern w:val="0"/>
          <w:sz w:val="32"/>
          <w:szCs w:val="32"/>
        </w:rPr>
        <w:t>等</w:t>
      </w:r>
      <w:r>
        <w:rPr>
          <w:rFonts w:hint="eastAsia" w:ascii="仿宋_GB2312" w:hAnsi="仿宋_GB2312" w:eastAsia="仿宋_GB2312" w:cs="仿宋_GB2312"/>
          <w:color w:val="000000"/>
          <w:kern w:val="0"/>
          <w:sz w:val="32"/>
          <w:szCs w:val="32"/>
          <w:u w:val="single"/>
        </w:rPr>
        <w:t xml:space="preserve">   </w:t>
      </w:r>
      <w:r>
        <w:rPr>
          <w:rFonts w:hint="eastAsia" w:ascii="仿宋_GB2312" w:hAnsi="仿宋_GB2312" w:eastAsia="仿宋_GB2312" w:cs="仿宋_GB2312"/>
          <w:color w:val="000000"/>
          <w:kern w:val="0"/>
          <w:sz w:val="32"/>
          <w:szCs w:val="32"/>
        </w:rPr>
        <w:t>位同志参加202</w:t>
      </w:r>
      <w:r>
        <w:rPr>
          <w:rFonts w:hint="eastAsia" w:ascii="仿宋_GB2312" w:hAnsi="仿宋_GB2312" w:eastAsia="仿宋_GB2312" w:cs="仿宋_GB2312"/>
          <w:color w:val="000000"/>
          <w:kern w:val="0"/>
          <w:sz w:val="32"/>
          <w:szCs w:val="32"/>
          <w:lang w:val="en-US" w:eastAsia="zh-CN"/>
        </w:rPr>
        <w:t>6</w:t>
      </w:r>
      <w:r>
        <w:rPr>
          <w:rFonts w:hint="eastAsia" w:ascii="仿宋_GB2312" w:hAnsi="仿宋_GB2312" w:eastAsia="仿宋_GB2312" w:cs="仿宋_GB2312"/>
          <w:color w:val="000000"/>
          <w:kern w:val="0"/>
          <w:sz w:val="32"/>
          <w:szCs w:val="32"/>
        </w:rPr>
        <w:t>年度</w:t>
      </w:r>
      <w:r>
        <w:rPr>
          <w:rFonts w:hint="eastAsia" w:ascii="仿宋_GB2312" w:hAnsi="仿宋_GB2312" w:eastAsia="仿宋_GB2312" w:cs="仿宋_GB2312"/>
          <w:color w:val="000000"/>
          <w:kern w:val="0"/>
          <w:sz w:val="32"/>
          <w:szCs w:val="32"/>
          <w:u w:val="single"/>
          <w:lang w:val="en-US" w:eastAsia="zh-CN"/>
        </w:rPr>
        <w:t xml:space="preserve">  工程   </w:t>
      </w:r>
      <w:r>
        <w:rPr>
          <w:rFonts w:hint="eastAsia" w:ascii="仿宋_GB2312" w:hAnsi="仿宋_GB2312" w:eastAsia="仿宋_GB2312" w:cs="仿宋_GB2312"/>
          <w:color w:val="000000"/>
          <w:kern w:val="0"/>
          <w:sz w:val="32"/>
          <w:szCs w:val="32"/>
        </w:rPr>
        <w:t>系列（社会化）中级专业技术资格评审，望贵评审委员会接收为感（名单附后）。</w:t>
      </w:r>
    </w:p>
    <w:p>
      <w:pPr>
        <w:widowControl/>
        <w:ind w:right="85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w:t>
      </w:r>
    </w:p>
    <w:p>
      <w:pPr>
        <w:widowControl/>
        <w:ind w:right="85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委托单位领导（签字）：           委托单位（公章）：</w:t>
      </w:r>
    </w:p>
    <w:p>
      <w:pPr>
        <w:widowControl/>
        <w:ind w:right="420"/>
        <w:jc w:val="right"/>
        <w:rPr>
          <w:rFonts w:hint="eastAsia" w:ascii="黑体" w:hAnsi="宋体" w:eastAsia="黑体" w:cs="宋体"/>
          <w:color w:val="000000"/>
          <w:kern w:val="0"/>
          <w:sz w:val="36"/>
          <w:szCs w:val="36"/>
        </w:rPr>
      </w:pPr>
      <w:r>
        <w:rPr>
          <w:rFonts w:hint="eastAsia" w:ascii="仿宋_GB2312" w:hAnsi="仿宋_GB2312" w:eastAsia="仿宋_GB2312" w:cs="仿宋_GB2312"/>
          <w:color w:val="000000"/>
          <w:kern w:val="0"/>
          <w:sz w:val="32"/>
          <w:szCs w:val="32"/>
        </w:rPr>
        <w:t>年  月  日</w:t>
      </w:r>
    </w:p>
    <w:p>
      <w:pPr>
        <w:widowControl/>
        <w:jc w:val="center"/>
        <w:rPr>
          <w:rFonts w:hint="eastAsia" w:ascii="黑体" w:hAnsi="宋体" w:eastAsia="黑体" w:cs="宋体"/>
          <w:color w:val="000000"/>
          <w:kern w:val="0"/>
          <w:sz w:val="36"/>
          <w:szCs w:val="36"/>
        </w:rPr>
      </w:pPr>
      <w:r>
        <w:rPr>
          <w:rFonts w:hint="eastAsia" w:ascii="黑体" w:hAnsi="宋体" w:eastAsia="黑体" w:cs="宋体"/>
          <w:color w:val="000000"/>
          <w:kern w:val="0"/>
          <w:sz w:val="36"/>
          <w:szCs w:val="36"/>
        </w:rPr>
        <w:t>委托评审人员名单</w:t>
      </w:r>
    </w:p>
    <w:p>
      <w:pPr>
        <w:widowControl/>
        <w:ind w:right="850"/>
        <w:rPr>
          <w:rFonts w:hint="eastAsia" w:ascii="宋体" w:hAnsi="宋体" w:cs="宋体"/>
          <w:color w:val="000000"/>
          <w:kern w:val="0"/>
          <w:szCs w:val="21"/>
        </w:rPr>
      </w:pPr>
      <w:r>
        <w:rPr>
          <w:rFonts w:hint="eastAsia" w:ascii="仿宋_GB2312" w:hAnsi="宋体" w:cs="宋体"/>
          <w:color w:val="000000"/>
          <w:kern w:val="0"/>
          <w:szCs w:val="32"/>
        </w:rPr>
        <w:t>委托单位联系人：          联系电话：</w:t>
      </w:r>
    </w:p>
    <w:tbl>
      <w:tblPr>
        <w:tblStyle w:val="7"/>
        <w:tblW w:w="0" w:type="auto"/>
        <w:tblInd w:w="0" w:type="dxa"/>
        <w:tblLayout w:type="fixed"/>
        <w:tblCellMar>
          <w:top w:w="0" w:type="dxa"/>
          <w:left w:w="108" w:type="dxa"/>
          <w:bottom w:w="0" w:type="dxa"/>
          <w:right w:w="108" w:type="dxa"/>
        </w:tblCellMar>
      </w:tblPr>
      <w:tblGrid>
        <w:gridCol w:w="1311"/>
        <w:gridCol w:w="2102"/>
        <w:gridCol w:w="1566"/>
        <w:gridCol w:w="2289"/>
        <w:gridCol w:w="1566"/>
      </w:tblGrid>
      <w:tr>
        <w:tblPrEx>
          <w:tblCellMar>
            <w:top w:w="0" w:type="dxa"/>
            <w:left w:w="108" w:type="dxa"/>
            <w:bottom w:w="0" w:type="dxa"/>
            <w:right w:w="108" w:type="dxa"/>
          </w:tblCellMar>
        </w:tblPrEx>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ascii="仿宋_GB2312" w:hAnsi="宋体" w:cs="宋体"/>
                <w:color w:val="000000"/>
                <w:kern w:val="0"/>
                <w:sz w:val="30"/>
                <w:szCs w:val="30"/>
              </w:rPr>
            </w:pPr>
            <w:r>
              <w:rPr>
                <w:rFonts w:hint="eastAsia" w:ascii="仿宋_GB2312" w:hAnsi="宋体" w:cs="宋体"/>
                <w:color w:val="000000"/>
                <w:kern w:val="0"/>
                <w:sz w:val="30"/>
                <w:szCs w:val="30"/>
              </w:rPr>
              <w:t>序号</w:t>
            </w:r>
          </w:p>
        </w:tc>
        <w:tc>
          <w:tcPr>
            <w:tcW w:w="2102"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ascii="仿宋_GB2312" w:hAnsi="宋体" w:cs="宋体"/>
                <w:color w:val="000000"/>
                <w:kern w:val="0"/>
                <w:sz w:val="30"/>
                <w:szCs w:val="30"/>
              </w:rPr>
            </w:pPr>
            <w:r>
              <w:rPr>
                <w:rFonts w:hint="eastAsia" w:ascii="仿宋_GB2312" w:hAnsi="宋体" w:cs="宋体"/>
                <w:color w:val="000000"/>
                <w:kern w:val="0"/>
                <w:sz w:val="30"/>
                <w:szCs w:val="30"/>
              </w:rPr>
              <w:t>姓 名</w:t>
            </w:r>
          </w:p>
        </w:tc>
        <w:tc>
          <w:tcPr>
            <w:tcW w:w="1566"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ascii="仿宋_GB2312" w:hAnsi="宋体" w:cs="宋体"/>
                <w:color w:val="000000"/>
                <w:kern w:val="0"/>
                <w:sz w:val="30"/>
                <w:szCs w:val="30"/>
              </w:rPr>
            </w:pPr>
            <w:r>
              <w:rPr>
                <w:rFonts w:hint="eastAsia" w:ascii="仿宋_GB2312" w:hAnsi="宋体" w:cs="宋体"/>
                <w:color w:val="000000"/>
                <w:kern w:val="0"/>
                <w:sz w:val="30"/>
                <w:szCs w:val="30"/>
              </w:rPr>
              <w:t>性  别</w:t>
            </w:r>
          </w:p>
        </w:tc>
        <w:tc>
          <w:tcPr>
            <w:tcW w:w="2289"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ascii="仿宋_GB2312" w:hAnsi="宋体" w:cs="宋体"/>
                <w:color w:val="000000"/>
                <w:kern w:val="0"/>
                <w:sz w:val="30"/>
                <w:szCs w:val="30"/>
              </w:rPr>
            </w:pPr>
            <w:r>
              <w:rPr>
                <w:rFonts w:hint="eastAsia" w:ascii="仿宋_GB2312" w:hAnsi="宋体" w:cs="宋体"/>
                <w:color w:val="000000"/>
                <w:kern w:val="0"/>
                <w:sz w:val="30"/>
                <w:szCs w:val="30"/>
              </w:rPr>
              <w:t>申报职务</w:t>
            </w:r>
          </w:p>
        </w:tc>
        <w:tc>
          <w:tcPr>
            <w:tcW w:w="1566"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ascii="仿宋_GB2312" w:hAnsi="宋体" w:cs="宋体"/>
                <w:color w:val="000000"/>
                <w:kern w:val="0"/>
                <w:sz w:val="30"/>
                <w:szCs w:val="30"/>
              </w:rPr>
            </w:pPr>
            <w:r>
              <w:rPr>
                <w:rFonts w:hint="eastAsia" w:ascii="仿宋_GB2312" w:hAnsi="宋体" w:cs="宋体"/>
                <w:color w:val="000000"/>
                <w:kern w:val="0"/>
                <w:sz w:val="30"/>
                <w:szCs w:val="30"/>
              </w:rPr>
              <w:t>备  注</w:t>
            </w:r>
          </w:p>
        </w:tc>
      </w:tr>
      <w:tr>
        <w:tblPrEx>
          <w:tblCellMar>
            <w:top w:w="0" w:type="dxa"/>
            <w:left w:w="108" w:type="dxa"/>
            <w:bottom w:w="0" w:type="dxa"/>
            <w:right w:w="108" w:type="dxa"/>
          </w:tblCellMar>
        </w:tblPrEx>
        <w:tc>
          <w:tcPr>
            <w:tcW w:w="1311"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2102"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1566"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2289"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1566"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r>
      <w:tr>
        <w:tblPrEx>
          <w:tblCellMar>
            <w:top w:w="0" w:type="dxa"/>
            <w:left w:w="108" w:type="dxa"/>
            <w:bottom w:w="0" w:type="dxa"/>
            <w:right w:w="108" w:type="dxa"/>
          </w:tblCellMar>
        </w:tblPrEx>
        <w:tc>
          <w:tcPr>
            <w:tcW w:w="1311"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2102"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1566"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2289"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1566"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r>
      <w:tr>
        <w:tc>
          <w:tcPr>
            <w:tcW w:w="1311"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2102"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1566"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2289"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c>
          <w:tcPr>
            <w:tcW w:w="1566" w:type="dxa"/>
            <w:tcBorders>
              <w:top w:val="single" w:color="auto" w:sz="4" w:space="0"/>
              <w:left w:val="single" w:color="auto" w:sz="4" w:space="0"/>
              <w:bottom w:val="single" w:color="auto" w:sz="4" w:space="0"/>
              <w:right w:val="single" w:color="auto" w:sz="4" w:space="0"/>
            </w:tcBorders>
            <w:noWrap w:val="0"/>
            <w:vAlign w:val="top"/>
          </w:tcPr>
          <w:p>
            <w:pPr>
              <w:widowControl/>
              <w:spacing w:line="408" w:lineRule="auto"/>
              <w:jc w:val="center"/>
              <w:rPr>
                <w:rFonts w:ascii="仿宋_GB2312" w:hAnsi="宋体" w:cs="宋体"/>
                <w:color w:val="000000"/>
                <w:kern w:val="0"/>
                <w:sz w:val="28"/>
                <w:szCs w:val="28"/>
              </w:rPr>
            </w:pPr>
          </w:p>
        </w:tc>
      </w:tr>
    </w:tbl>
    <w:p>
      <w:pPr>
        <w:spacing w:line="400" w:lineRule="exact"/>
        <w:rPr>
          <w:rFonts w:hint="eastAsia" w:ascii="黑体" w:eastAsia="黑体"/>
          <w:sz w:val="28"/>
          <w:szCs w:val="28"/>
        </w:rPr>
      </w:pPr>
      <w:r>
        <w:rPr>
          <w:rFonts w:hint="eastAsia" w:ascii="黑体" w:eastAsia="黑体"/>
          <w:sz w:val="28"/>
          <w:szCs w:val="28"/>
        </w:rPr>
        <w:t>备注：</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仿宋_GB2312"/>
          <w:sz w:val="28"/>
          <w:szCs w:val="28"/>
        </w:rPr>
      </w:pPr>
      <w:r>
        <w:rPr>
          <w:rFonts w:hint="eastAsia" w:ascii="仿宋_GB2312"/>
          <w:sz w:val="28"/>
          <w:szCs w:val="28"/>
        </w:rPr>
        <w:t>委托单位工作人员须熟悉职称评审的相关文件规定，了解职称评审工作流程；2.委托评审前委托单位须做好委托评审人员职称政策宣传、申报材料审查和综合推荐等工作；3.评审工作结束后，委托单位须做好文件收转、申报材料领取和资格证书办理等工作；4.本委托函一式2份，淮南市工程专业技术职称评审委员会和本单位各保存一份。5、如评审人员名单表格填不下，可另附表。</w:t>
      </w:r>
    </w:p>
    <w:p>
      <w:pPr>
        <w:keepNext w:val="0"/>
        <w:keepLines w:val="0"/>
        <w:pageBreakBefore w:val="0"/>
        <w:widowControl w:val="0"/>
        <w:numPr>
          <w:numId w:val="0"/>
        </w:numPr>
        <w:kinsoku/>
        <w:wordWrap/>
        <w:overflowPunct/>
        <w:topLinePunct w:val="0"/>
        <w:autoSpaceDE/>
        <w:autoSpaceDN/>
        <w:bidi w:val="0"/>
        <w:adjustRightInd/>
        <w:snapToGrid/>
        <w:spacing w:line="500" w:lineRule="exact"/>
        <w:textAlignment w:val="auto"/>
        <w:rPr>
          <w:rFonts w:hint="eastAsia" w:ascii="仿宋_GB2312"/>
          <w:sz w:val="32"/>
          <w:szCs w:val="32"/>
        </w:rPr>
      </w:pPr>
      <w:r>
        <w:rPr>
          <w:rFonts w:hint="eastAsia" w:ascii="仿宋_GB2312"/>
          <w:sz w:val="32"/>
          <w:szCs w:val="32"/>
        </w:rPr>
        <w:t>附件8：</w:t>
      </w:r>
    </w:p>
    <w:p>
      <w:pPr>
        <w:keepNext w:val="0"/>
        <w:keepLines w:val="0"/>
        <w:pageBreakBefore w:val="0"/>
        <w:widowControl w:val="0"/>
        <w:numPr>
          <w:numId w:val="0"/>
        </w:numPr>
        <w:kinsoku/>
        <w:wordWrap/>
        <w:overflowPunct/>
        <w:topLinePunct w:val="0"/>
        <w:autoSpaceDE/>
        <w:autoSpaceDN/>
        <w:bidi w:val="0"/>
        <w:adjustRightInd/>
        <w:snapToGrid/>
        <w:spacing w:line="500" w:lineRule="exact"/>
        <w:textAlignment w:val="auto"/>
        <w:rPr>
          <w:rFonts w:hint="eastAsia" w:ascii="仿宋_GB2312"/>
          <w:sz w:val="28"/>
          <w:szCs w:val="28"/>
        </w:rPr>
      </w:pPr>
    </w:p>
    <w:p>
      <w:pPr>
        <w:keepNext w:val="0"/>
        <w:keepLines w:val="0"/>
        <w:pageBreakBefore w:val="0"/>
        <w:widowControl w:val="0"/>
        <w:numPr>
          <w:numId w:val="0"/>
        </w:numPr>
        <w:kinsoku/>
        <w:wordWrap/>
        <w:overflowPunct/>
        <w:topLinePunct w:val="0"/>
        <w:autoSpaceDE/>
        <w:autoSpaceDN/>
        <w:bidi w:val="0"/>
        <w:adjustRightInd/>
        <w:snapToGrid/>
        <w:spacing w:line="500" w:lineRule="exact"/>
        <w:jc w:val="center"/>
        <w:textAlignment w:val="auto"/>
        <w:rPr>
          <w:rFonts w:hint="eastAsia" w:ascii="黑体" w:hAnsi="黑体" w:eastAsia="黑体" w:cs="黑体"/>
          <w:sz w:val="28"/>
          <w:szCs w:val="28"/>
        </w:rPr>
      </w:pPr>
      <w:r>
        <w:rPr>
          <w:rFonts w:hint="eastAsia" w:ascii="黑体" w:hAnsi="黑体" w:eastAsia="黑体" w:cs="黑体"/>
          <w:sz w:val="44"/>
          <w:szCs w:val="44"/>
        </w:rPr>
        <w:t>职称申报材料打码要求</w:t>
      </w:r>
    </w:p>
    <w:p>
      <w:pPr>
        <w:keepNext w:val="0"/>
        <w:keepLines w:val="0"/>
        <w:pageBreakBefore w:val="0"/>
        <w:widowControl w:val="0"/>
        <w:numPr>
          <w:numId w:val="0"/>
        </w:numPr>
        <w:kinsoku/>
        <w:wordWrap/>
        <w:overflowPunct/>
        <w:topLinePunct w:val="0"/>
        <w:autoSpaceDE/>
        <w:autoSpaceDN/>
        <w:bidi w:val="0"/>
        <w:adjustRightInd/>
        <w:snapToGrid/>
        <w:spacing w:line="500" w:lineRule="exact"/>
        <w:textAlignment w:val="auto"/>
        <w:rPr>
          <w:rFonts w:hint="eastAsia" w:ascii="仿宋_GB2312"/>
          <w:sz w:val="28"/>
          <w:szCs w:val="28"/>
        </w:rPr>
      </w:pP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一、申报材料需要隐藏的个人关键敏感信息</w:t>
      </w: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根据《关于做好2026年度全省职称评审工作的通知》要求，凡涉及个人关键敏感信息均须打码隐去。主要类别为：</w:t>
      </w: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（一）姓名。主要包括：个人签名、笔名、代名、代号、代字符、个人签章，以及汉语姓名、拼音姓名、英文姓名的全称及缩写等。</w:t>
      </w: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（二）单位信息。主要包括：单位名称、单位地址、单位中英文全称及缩写等。</w:t>
      </w: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（三）其他身份标识。主要包括：本人照片、身份证号、手机号码、家庭住址等。</w:t>
      </w: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包括但不限于以上关键敏感信息。申报人申报材料中有影响评审公平、公正的其他信息，也应隐藏。</w:t>
      </w: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个人、用人单位、地市人力资源社会保障部门及各评委会行业主管部门对申报人申报的“原始版”及“打码版”材料真实性负责。</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二、打码隐去个人关键敏感信息方法</w:t>
      </w: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方法一：将文件材料打印成纸质稿后，用马克笔涂抹或用便签纸盖住关键敏感信息，再扫描成PDF材料后上传。</w:t>
      </w: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方法二：图片类文件材料可选用各类画图软件，选中要打码的区域，调整填充颜色为鲜艳醒目的颜色或使用马赛克功能进行打码均可。</w:t>
      </w:r>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sz w:val="32"/>
          <w:szCs w:val="32"/>
        </w:rPr>
      </w:pPr>
      <w:r>
        <w:rPr>
          <w:rFonts w:hint="eastAsia" w:ascii="仿宋_GB2312" w:hAnsi="仿宋_GB2312" w:eastAsia="仿宋_GB2312" w:cs="仿宋_GB2312"/>
          <w:sz w:val="32"/>
          <w:szCs w:val="32"/>
        </w:rPr>
        <w:t>方法三：PDF文件材料可以使用各类PDF编辑工具对个人敏感信息进行打码。</w:t>
      </w:r>
      <w:bookmarkStart w:id="0" w:name="_GoBack"/>
      <w:bookmarkEnd w:id="0"/>
    </w:p>
    <w:p>
      <w:pPr>
        <w:keepNext w:val="0"/>
        <w:keepLines w:val="0"/>
        <w:pageBreakBefore w:val="0"/>
        <w:widowControl w:val="0"/>
        <w:numPr>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sz w:val="32"/>
          <w:szCs w:val="32"/>
        </w:rPr>
      </w:pPr>
    </w:p>
    <w:p>
      <w:pPr>
        <w:keepNext w:val="0"/>
        <w:keepLines w:val="0"/>
        <w:pageBreakBefore w:val="0"/>
        <w:widowControl w:val="0"/>
        <w:numPr>
          <w:numId w:val="0"/>
        </w:numPr>
        <w:kinsoku/>
        <w:wordWrap/>
        <w:overflowPunct/>
        <w:topLinePunct w:val="0"/>
        <w:autoSpaceDE/>
        <w:autoSpaceDN/>
        <w:bidi w:val="0"/>
        <w:adjustRightInd/>
        <w:snapToGrid/>
        <w:spacing w:line="500" w:lineRule="exact"/>
        <w:jc w:val="both"/>
        <w:textAlignment w:val="auto"/>
        <w:rPr>
          <w:rFonts w:hint="eastAsia" w:ascii="仿宋_GB2312"/>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0000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a:effectLst/>
                    </wps:spPr>
                    <wps:txbx>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eastAsia="zh-CN"/>
                            </w:rPr>
                            <w:t>—</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pVxR7cBAABgAwAADgAAAAAAAAABACAAAAA0AQAAZHJzL2Uy&#10;b0RvYy54bWxQSwUGAAAAAAYABgBZAQAAXQUAAAAA&#10;">
              <v:path/>
              <v:fill on="f" focussize="0,0"/>
              <v:stroke on="f"/>
              <v:imagedata o:title=""/>
              <o:lock v:ext="edit" aspectratio="f"/>
              <v:textbox inset="0mm,0mm,0mm,0mm" style="mso-fit-shape-to-text:t;">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F66A8"/>
    <w:multiLevelType w:val="singleLevel"/>
    <w:tmpl w:val="BF6F66A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4C8"/>
    <w:rsid w:val="000E6100"/>
    <w:rsid w:val="001F54C8"/>
    <w:rsid w:val="008042C8"/>
    <w:rsid w:val="00C53DD1"/>
    <w:rsid w:val="3F873935"/>
    <w:rsid w:val="5F7AC898"/>
    <w:rsid w:val="91F76529"/>
    <w:rsid w:val="F9FFBC93"/>
    <w:rsid w:val="FFDD1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9"/>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qFormat/>
    <w:uiPriority w:val="0"/>
    <w:pPr>
      <w:spacing w:after="120" w:afterLines="0" w:afterAutospacing="0" w:line="480" w:lineRule="auto"/>
      <w:ind w:left="420" w:leftChars="2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0"/>
    <w:qFormat/>
    <w:uiPriority w:val="10"/>
    <w:pPr>
      <w:spacing w:before="240" w:after="60"/>
      <w:jc w:val="center"/>
      <w:outlineLvl w:val="0"/>
    </w:pPr>
    <w:rPr>
      <w:rFonts w:asciiTheme="majorHAnsi" w:hAnsiTheme="majorHAnsi" w:cstheme="majorBidi"/>
      <w:b/>
      <w:bCs/>
      <w:sz w:val="32"/>
      <w:szCs w:val="32"/>
    </w:rPr>
  </w:style>
  <w:style w:type="character" w:customStyle="1" w:styleId="9">
    <w:name w:val="标题 1 Char"/>
    <w:basedOn w:val="8"/>
    <w:link w:val="3"/>
    <w:qFormat/>
    <w:uiPriority w:val="9"/>
    <w:rPr>
      <w:b/>
      <w:bCs/>
      <w:kern w:val="44"/>
      <w:sz w:val="44"/>
      <w:szCs w:val="44"/>
    </w:rPr>
  </w:style>
  <w:style w:type="character" w:customStyle="1" w:styleId="10">
    <w:name w:val="标题 Char"/>
    <w:basedOn w:val="8"/>
    <w:link w:val="6"/>
    <w:qFormat/>
    <w:uiPriority w:val="10"/>
    <w:rPr>
      <w:rFonts w:eastAsia="宋体" w:asciiTheme="majorHAnsi" w:hAnsiTheme="majorHAnsi" w:cstheme="majorBidi"/>
      <w:b/>
      <w:bCs/>
      <w:sz w:val="32"/>
      <w:szCs w:val="32"/>
    </w:rPr>
  </w:style>
  <w:style w:type="paragraph" w:styleId="1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2">
    <w:name w:val="Subtle Emphasis"/>
    <w:basedOn w:val="8"/>
    <w:qFormat/>
    <w:uiPriority w:val="19"/>
    <w:rPr>
      <w:i/>
      <w:iCs/>
      <w:color w:val="808080" w:themeColor="text1" w:themeTint="80"/>
      <w14:textFill>
        <w14:solidFill>
          <w14:schemeClr w14:val="tx1">
            <w14:lumMod w14:val="50000"/>
            <w14:lumOff w14:val="50000"/>
          </w14:schemeClr>
        </w14:solidFill>
      </w14:textFill>
    </w:rPr>
  </w:style>
  <w:style w:type="character" w:customStyle="1" w:styleId="13">
    <w:name w:val="font11"/>
    <w:basedOn w:val="8"/>
    <w:uiPriority w:val="0"/>
    <w:rPr>
      <w:rFonts w:hint="eastAsia" w:ascii="仿宋_GB2312" w:eastAsia="仿宋_GB2312" w:cs="仿宋_GB2312"/>
      <w:color w:val="000000"/>
      <w:sz w:val="20"/>
      <w:szCs w:val="20"/>
      <w:u w:val="none"/>
    </w:rPr>
  </w:style>
  <w:style w:type="character" w:customStyle="1" w:styleId="14">
    <w:name w:val="font51"/>
    <w:basedOn w:val="8"/>
    <w:uiPriority w:val="0"/>
    <w:rPr>
      <w:rFonts w:ascii="黑体" w:hAnsi="宋体" w:eastAsia="黑体" w:cs="黑体"/>
      <w:color w:val="000000"/>
      <w:sz w:val="44"/>
      <w:szCs w:val="44"/>
      <w:u w:val="none"/>
    </w:rPr>
  </w:style>
  <w:style w:type="character" w:customStyle="1" w:styleId="15">
    <w:name w:val="font01"/>
    <w:basedOn w:val="8"/>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25</Words>
  <Characters>146</Characters>
  <Lines>1</Lines>
  <Paragraphs>1</Paragraphs>
  <TotalTime>5</TotalTime>
  <ScaleCrop>false</ScaleCrop>
  <LinksUpToDate>false</LinksUpToDate>
  <CharactersWithSpaces>170</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2018-08-18T10:06:00Z</dcterms:created>
  <dc:creator>微软用户</dc:creator>
  <cp:lastModifiedBy>uos</cp:lastModifiedBy>
  <dcterms:modified xsi:type="dcterms:W3CDTF">2026-09-30T09:53:27Z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